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D72EB" w:rsidRDefault="00DD72EB" w:rsidP="002B62B1">
      <w:pPr>
        <w:shd w:val="clear" w:color="auto" w:fill="EEEEEE"/>
        <w:spacing w:after="0" w:line="240" w:lineRule="auto"/>
        <w:jc w:val="right"/>
        <w:textAlignment w:val="baseline"/>
        <w:rPr>
          <w:rFonts w:ascii="Arabic Typesetting" w:eastAsia="Times New Roman" w:hAnsi="Arabic Typesetting" w:cs="Arabic Typesetting"/>
          <w:color w:val="7A7979"/>
          <w:sz w:val="44"/>
          <w:szCs w:val="44"/>
          <w:rtl/>
          <w:lang w:eastAsia="fr-FR"/>
        </w:rPr>
      </w:pPr>
    </w:p>
    <w:p w:rsidR="00DD72EB" w:rsidRPr="00DD72EB" w:rsidRDefault="00DD72EB" w:rsidP="00DD72EB">
      <w:pPr>
        <w:shd w:val="clear" w:color="auto" w:fill="EEEEEE"/>
        <w:spacing w:after="0" w:line="240" w:lineRule="auto"/>
        <w:jc w:val="center"/>
        <w:textAlignment w:val="baseline"/>
        <w:rPr>
          <w:rFonts w:ascii="Arabic Typesetting" w:eastAsia="Times New Roman" w:hAnsi="Arabic Typesetting" w:cs="Arabic Typesetting"/>
          <w:color w:val="7A7979"/>
          <w:sz w:val="144"/>
          <w:szCs w:val="144"/>
          <w:rtl/>
          <w:lang w:eastAsia="fr-FR"/>
        </w:rPr>
      </w:pPr>
      <w:r w:rsidRPr="00DD72EB">
        <w:rPr>
          <w:rFonts w:ascii="Arabic Typesetting" w:eastAsia="Times New Roman" w:hAnsi="Arabic Typesetting" w:cs="Arabic Typesetting" w:hint="cs"/>
          <w:color w:val="7A7979"/>
          <w:sz w:val="144"/>
          <w:szCs w:val="144"/>
          <w:rtl/>
          <w:lang w:eastAsia="fr-FR"/>
        </w:rPr>
        <w:t>كتيب قيادة الآلة الشوكية</w:t>
      </w:r>
    </w:p>
    <w:p w:rsidR="00DD72EB" w:rsidRDefault="00DD72EB" w:rsidP="00DD72EB">
      <w:pPr>
        <w:shd w:val="clear" w:color="auto" w:fill="EEEEEE"/>
        <w:spacing w:after="0" w:line="240" w:lineRule="auto"/>
        <w:jc w:val="right"/>
        <w:textAlignment w:val="baseline"/>
        <w:rPr>
          <w:rFonts w:ascii="Arabic Typesetting" w:eastAsia="Times New Roman" w:hAnsi="Arabic Typesetting" w:cs="Arabic Typesetting"/>
          <w:b/>
          <w:bCs/>
          <w:color w:val="FF0000"/>
          <w:sz w:val="52"/>
          <w:szCs w:val="52"/>
          <w:bdr w:val="none" w:sz="0" w:space="0" w:color="auto" w:frame="1"/>
          <w:rtl/>
          <w:lang w:eastAsia="fr-FR"/>
        </w:rPr>
      </w:pPr>
      <w:r w:rsidRPr="00155EFA">
        <w:rPr>
          <w:rFonts w:ascii="Arabic Typesetting" w:eastAsia="Times New Roman" w:hAnsi="Arabic Typesetting" w:cs="Arabic Typesetting"/>
          <w:b/>
          <w:bCs/>
          <w:color w:val="FF0000"/>
          <w:sz w:val="52"/>
          <w:szCs w:val="52"/>
          <w:bdr w:val="none" w:sz="0" w:space="0" w:color="auto" w:frame="1"/>
          <w:rtl/>
          <w:lang w:eastAsia="fr-FR"/>
        </w:rPr>
        <w:t>المقدمــــة</w:t>
      </w:r>
    </w:p>
    <w:p w:rsidR="002B62B1" w:rsidRPr="002B62B1" w:rsidRDefault="002B62B1" w:rsidP="002B62B1">
      <w:pPr>
        <w:shd w:val="clear" w:color="auto" w:fill="EEEEEE"/>
        <w:spacing w:after="0" w:line="240" w:lineRule="auto"/>
        <w:jc w:val="right"/>
        <w:textAlignment w:val="baseline"/>
        <w:rPr>
          <w:rFonts w:ascii="Arabic Typesetting" w:eastAsia="Times New Roman" w:hAnsi="Arabic Typesetting" w:cs="Arabic Typesetting"/>
          <w:color w:val="7A7979"/>
          <w:sz w:val="44"/>
          <w:szCs w:val="44"/>
          <w:lang w:eastAsia="fr-FR"/>
        </w:rPr>
      </w:pPr>
      <w:r w:rsidRPr="00155EFA">
        <w:rPr>
          <w:rFonts w:ascii="Arabic Typesetting" w:eastAsia="Times New Roman" w:hAnsi="Arabic Typesetting" w:cs="Arabic Typesetting"/>
          <w:b/>
          <w:bCs/>
          <w:color w:val="000000" w:themeColor="text1"/>
          <w:sz w:val="44"/>
          <w:szCs w:val="44"/>
          <w:rtl/>
          <w:lang w:eastAsia="fr-FR"/>
        </w:rPr>
        <w:t xml:space="preserve">تعتمد المنشآت الصناعية كثيرا على الرافعات الشوكية لرفع وتحميل ونقل المعدات </w:t>
      </w:r>
      <w:r w:rsidRPr="00155EFA">
        <w:rPr>
          <w:rFonts w:ascii="Arabic Typesetting" w:eastAsia="Times New Roman" w:hAnsi="Arabic Typesetting" w:cs="Arabic Typesetting" w:hint="cs"/>
          <w:b/>
          <w:bCs/>
          <w:color w:val="000000" w:themeColor="text1"/>
          <w:sz w:val="44"/>
          <w:szCs w:val="44"/>
          <w:rtl/>
          <w:lang w:eastAsia="fr-FR"/>
        </w:rPr>
        <w:t>والمواد،</w:t>
      </w:r>
      <w:r w:rsidRPr="00155EFA">
        <w:rPr>
          <w:rFonts w:ascii="Arabic Typesetting" w:eastAsia="Times New Roman" w:hAnsi="Arabic Typesetting" w:cs="Arabic Typesetting"/>
          <w:b/>
          <w:bCs/>
          <w:color w:val="000000" w:themeColor="text1"/>
          <w:sz w:val="44"/>
          <w:szCs w:val="44"/>
          <w:rtl/>
          <w:lang w:eastAsia="fr-FR"/>
        </w:rPr>
        <w:t xml:space="preserve"> وكغيرها من المعدات لها مخاطر على سلامة العاملين يجب العمل على تجنبها، وتحتاج الرافعات الشوكية إلى سائقين مؤهلين ومدربين لقيادتها </w:t>
      </w:r>
      <w:r w:rsidRPr="00155EFA">
        <w:rPr>
          <w:rFonts w:ascii="Arabic Typesetting" w:eastAsia="Times New Roman" w:hAnsi="Arabic Typesetting" w:cs="Arabic Typesetting" w:hint="cs"/>
          <w:b/>
          <w:bCs/>
          <w:color w:val="000000" w:themeColor="text1"/>
          <w:sz w:val="44"/>
          <w:szCs w:val="44"/>
          <w:rtl/>
          <w:lang w:eastAsia="fr-FR"/>
        </w:rPr>
        <w:t>واستعمالها</w:t>
      </w:r>
      <w:r w:rsidRPr="002B62B1">
        <w:rPr>
          <w:rFonts w:ascii="Arabic Typesetting" w:eastAsia="Times New Roman" w:hAnsi="Arabic Typesetting" w:cs="Arabic Typesetting"/>
          <w:color w:val="7A7979"/>
          <w:sz w:val="44"/>
          <w:szCs w:val="44"/>
          <w:lang w:eastAsia="fr-FR"/>
        </w:rPr>
        <w:t>.</w:t>
      </w:r>
    </w:p>
    <w:p w:rsidR="002B62B1" w:rsidRPr="00155EFA" w:rsidRDefault="00B125E3" w:rsidP="00155EFA">
      <w:pPr>
        <w:shd w:val="clear" w:color="auto" w:fill="EEEEEE"/>
        <w:spacing w:after="0" w:line="240" w:lineRule="auto"/>
        <w:jc w:val="right"/>
        <w:textAlignment w:val="baseline"/>
        <w:rPr>
          <w:rFonts w:ascii="Arabic Typesetting" w:eastAsia="Times New Roman" w:hAnsi="Arabic Typesetting" w:cs="Arabic Typesetting"/>
          <w:b/>
          <w:bCs/>
          <w:color w:val="7A7979"/>
          <w:sz w:val="44"/>
          <w:szCs w:val="44"/>
          <w:lang w:eastAsia="fr-FR"/>
        </w:rPr>
      </w:pPr>
      <w:r w:rsidRPr="00155EFA">
        <w:rPr>
          <w:rFonts w:ascii="Arabic Typesetting" w:eastAsia="Times New Roman" w:hAnsi="Arabic Typesetting" w:cs="Arabic Typesetting"/>
          <w:b/>
          <w:bCs/>
          <w:noProof/>
          <w:color w:val="800000"/>
          <w:sz w:val="44"/>
          <w:szCs w:val="44"/>
          <w:bdr w:val="none" w:sz="0" w:space="0" w:color="auto" w:frame="1"/>
          <w:lang w:eastAsia="fr-FR"/>
        </w:rPr>
        <w:drawing>
          <wp:anchor distT="0" distB="0" distL="114300" distR="114300" simplePos="0" relativeHeight="251660288" behindDoc="0" locked="0" layoutInCell="1" allowOverlap="1" wp14:anchorId="0875A0F0" wp14:editId="23ABD7ED">
            <wp:simplePos x="0" y="0"/>
            <wp:positionH relativeFrom="column">
              <wp:posOffset>5565140</wp:posOffset>
            </wp:positionH>
            <wp:positionV relativeFrom="paragraph">
              <wp:posOffset>47625</wp:posOffset>
            </wp:positionV>
            <wp:extent cx="1905000" cy="2324100"/>
            <wp:effectExtent l="0" t="0" r="0" b="0"/>
            <wp:wrapSquare wrapText="bothSides"/>
            <wp:docPr id="1" name="Image 1" descr="http://slamh.com/uploads/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amh.com/uploads/174.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05000" cy="2324100"/>
                    </a:xfrm>
                    <a:prstGeom prst="rect">
                      <a:avLst/>
                    </a:prstGeom>
                    <a:noFill/>
                    <a:ln>
                      <a:noFill/>
                    </a:ln>
                  </pic:spPr>
                </pic:pic>
              </a:graphicData>
            </a:graphic>
          </wp:anchor>
        </w:drawing>
      </w:r>
      <w:r w:rsidR="00155EFA" w:rsidRPr="00155EFA">
        <w:rPr>
          <w:rFonts w:ascii="Arabic Typesetting" w:hAnsi="Arabic Typesetting" w:cs="Arabic Typesetting"/>
          <w:b/>
          <w:bCs/>
          <w:color w:val="000000" w:themeColor="text1"/>
          <w:sz w:val="44"/>
          <w:szCs w:val="44"/>
          <w:rtl/>
        </w:rPr>
        <w:t xml:space="preserve">غير مصرح بقيادة واستعمال الرافعات الشوكية إلا بواسطة العاملين الذين تلقوا تدريبا </w:t>
      </w:r>
      <w:proofErr w:type="gramStart"/>
      <w:r w:rsidR="00155EFA" w:rsidRPr="00155EFA">
        <w:rPr>
          <w:rFonts w:ascii="Arabic Typesetting" w:hAnsi="Arabic Typesetting" w:cs="Arabic Typesetting"/>
          <w:b/>
          <w:bCs/>
          <w:color w:val="000000" w:themeColor="text1"/>
          <w:sz w:val="44"/>
          <w:szCs w:val="44"/>
          <w:rtl/>
        </w:rPr>
        <w:t>علي</w:t>
      </w:r>
      <w:proofErr w:type="gramEnd"/>
      <w:r w:rsidR="00155EFA" w:rsidRPr="00155EFA">
        <w:rPr>
          <w:rFonts w:ascii="Arabic Typesetting" w:hAnsi="Arabic Typesetting" w:cs="Arabic Typesetting"/>
          <w:b/>
          <w:bCs/>
          <w:color w:val="000000" w:themeColor="text1"/>
          <w:sz w:val="44"/>
          <w:szCs w:val="44"/>
          <w:rtl/>
        </w:rPr>
        <w:t xml:space="preserve"> ذلك ومعتمدين من قبل المدير المسئول</w:t>
      </w:r>
      <w:r w:rsidR="00155EFA" w:rsidRPr="00155EFA">
        <w:rPr>
          <w:rFonts w:ascii="Arabic Typesetting" w:eastAsia="Times New Roman" w:hAnsi="Arabic Typesetting" w:cs="Arabic Typesetting"/>
          <w:b/>
          <w:bCs/>
          <w:noProof/>
          <w:color w:val="800000"/>
          <w:sz w:val="44"/>
          <w:szCs w:val="44"/>
          <w:bdr w:val="none" w:sz="0" w:space="0" w:color="auto" w:frame="1"/>
          <w:lang w:eastAsia="fr-FR"/>
        </w:rPr>
        <w:t xml:space="preserve"> </w:t>
      </w:r>
      <w:r w:rsidR="002B62B1" w:rsidRPr="00155EFA">
        <w:rPr>
          <w:rFonts w:ascii="Arabic Typesetting" w:eastAsia="Times New Roman" w:hAnsi="Arabic Typesetting" w:cs="Arabic Typesetting"/>
          <w:b/>
          <w:bCs/>
          <w:color w:val="7A7979"/>
          <w:sz w:val="44"/>
          <w:szCs w:val="44"/>
          <w:lang w:eastAsia="fr-FR"/>
        </w:rPr>
        <w:br w:type="textWrapping" w:clear="all"/>
      </w:r>
    </w:p>
    <w:p w:rsidR="002B62B1" w:rsidRPr="002B62B1" w:rsidRDefault="002B62B1" w:rsidP="002B62B1">
      <w:pPr>
        <w:shd w:val="clear" w:color="auto" w:fill="EEEEEE"/>
        <w:spacing w:after="0" w:line="240" w:lineRule="auto"/>
        <w:jc w:val="right"/>
        <w:textAlignment w:val="baseline"/>
        <w:rPr>
          <w:rFonts w:ascii="Arabic Typesetting" w:eastAsia="Times New Roman" w:hAnsi="Arabic Typesetting" w:cs="Arabic Typesetting"/>
          <w:color w:val="7A7979"/>
          <w:sz w:val="44"/>
          <w:szCs w:val="44"/>
          <w:lang w:eastAsia="fr-FR"/>
        </w:rPr>
      </w:pPr>
      <w:r w:rsidRPr="00155EFA">
        <w:rPr>
          <w:rFonts w:ascii="Arabic Typesetting" w:eastAsia="Times New Roman" w:hAnsi="Arabic Typesetting" w:cs="Arabic Typesetting"/>
          <w:b/>
          <w:bCs/>
          <w:color w:val="800000"/>
          <w:sz w:val="72"/>
          <w:szCs w:val="72"/>
          <w:bdr w:val="none" w:sz="0" w:space="0" w:color="auto" w:frame="1"/>
          <w:rtl/>
          <w:lang w:eastAsia="fr-FR"/>
        </w:rPr>
        <w:t>إرشادات السلامة الخاصة بالرافعات الشوكية</w:t>
      </w:r>
      <w:r w:rsidRPr="002B62B1">
        <w:rPr>
          <w:rFonts w:ascii="Arabic Typesetting" w:eastAsia="Times New Roman" w:hAnsi="Arabic Typesetting" w:cs="Arabic Typesetting"/>
          <w:b/>
          <w:bCs/>
          <w:color w:val="800000"/>
          <w:sz w:val="44"/>
          <w:szCs w:val="44"/>
          <w:bdr w:val="none" w:sz="0" w:space="0" w:color="auto" w:frame="1"/>
          <w:lang w:eastAsia="fr-FR"/>
        </w:rPr>
        <w:t>:</w:t>
      </w:r>
      <w:r w:rsidRPr="002B62B1">
        <w:rPr>
          <w:rFonts w:ascii="Arabic Typesetting" w:eastAsia="Times New Roman" w:hAnsi="Arabic Typesetting" w:cs="Arabic Typesetting"/>
          <w:color w:val="7A7979"/>
          <w:sz w:val="44"/>
          <w:szCs w:val="44"/>
          <w:lang w:eastAsia="fr-FR"/>
        </w:rPr>
        <w:br/>
        <w:t xml:space="preserve">1- </w:t>
      </w:r>
      <w:r w:rsidRPr="00155EFA">
        <w:rPr>
          <w:rFonts w:ascii="Arabic Typesetting" w:eastAsia="Times New Roman" w:hAnsi="Arabic Typesetting" w:cs="Arabic Typesetting"/>
          <w:b/>
          <w:bCs/>
          <w:color w:val="000000" w:themeColor="text1"/>
          <w:sz w:val="48"/>
          <w:szCs w:val="48"/>
          <w:rtl/>
          <w:lang w:eastAsia="fr-FR"/>
        </w:rPr>
        <w:t>غير مصرح بقيادة واستعمال الرافعات الشوكية إلا بواسطة العاملين الذين تلقوا تدريبا علي ذلك ومعتمدين من قبل المدير المسئول</w:t>
      </w:r>
      <w:r w:rsidRPr="00155EFA">
        <w:rPr>
          <w:rFonts w:ascii="Arabic Typesetting" w:eastAsia="Times New Roman" w:hAnsi="Arabic Typesetting" w:cs="Arabic Typesetting"/>
          <w:b/>
          <w:bCs/>
          <w:color w:val="000000" w:themeColor="text1"/>
          <w:sz w:val="48"/>
          <w:szCs w:val="48"/>
          <w:lang w:eastAsia="fr-FR"/>
        </w:rPr>
        <w:t>.</w:t>
      </w:r>
      <w:r w:rsidRPr="00155EFA">
        <w:rPr>
          <w:rFonts w:ascii="Arabic Typesetting" w:eastAsia="Times New Roman" w:hAnsi="Arabic Typesetting" w:cs="Arabic Typesetting"/>
          <w:b/>
          <w:bCs/>
          <w:color w:val="000000" w:themeColor="text1"/>
          <w:sz w:val="48"/>
          <w:szCs w:val="48"/>
          <w:lang w:eastAsia="fr-FR"/>
        </w:rPr>
        <w:br/>
        <w:t xml:space="preserve">2- </w:t>
      </w:r>
      <w:r w:rsidRPr="00155EFA">
        <w:rPr>
          <w:rFonts w:ascii="Arabic Typesetting" w:eastAsia="Times New Roman" w:hAnsi="Arabic Typesetting" w:cs="Arabic Typesetting"/>
          <w:b/>
          <w:bCs/>
          <w:color w:val="000000" w:themeColor="text1"/>
          <w:sz w:val="48"/>
          <w:szCs w:val="48"/>
          <w:rtl/>
          <w:lang w:eastAsia="fr-FR"/>
        </w:rPr>
        <w:t xml:space="preserve">قبل </w:t>
      </w:r>
      <w:r w:rsidRPr="00155EFA">
        <w:rPr>
          <w:rFonts w:ascii="Arabic Typesetting" w:eastAsia="Times New Roman" w:hAnsi="Arabic Typesetting" w:cs="Arabic Typesetting" w:hint="cs"/>
          <w:b/>
          <w:bCs/>
          <w:color w:val="000000" w:themeColor="text1"/>
          <w:sz w:val="48"/>
          <w:szCs w:val="48"/>
          <w:rtl/>
          <w:lang w:eastAsia="fr-FR"/>
        </w:rPr>
        <w:t>استعمال</w:t>
      </w:r>
      <w:r w:rsidRPr="00155EFA">
        <w:rPr>
          <w:rFonts w:ascii="Arabic Typesetting" w:eastAsia="Times New Roman" w:hAnsi="Arabic Typesetting" w:cs="Arabic Typesetting"/>
          <w:b/>
          <w:bCs/>
          <w:color w:val="000000" w:themeColor="text1"/>
          <w:sz w:val="48"/>
          <w:szCs w:val="48"/>
          <w:rtl/>
          <w:lang w:eastAsia="fr-FR"/>
        </w:rPr>
        <w:t xml:space="preserve"> وقيادة الرافعات الشوكية يتم إجراء الفحوصات الأتية</w:t>
      </w:r>
      <w:r w:rsidRPr="00155EFA">
        <w:rPr>
          <w:rFonts w:ascii="Arabic Typesetting" w:eastAsia="Times New Roman" w:hAnsi="Arabic Typesetting" w:cs="Arabic Typesetting"/>
          <w:b/>
          <w:bCs/>
          <w:color w:val="000000" w:themeColor="text1"/>
          <w:sz w:val="48"/>
          <w:szCs w:val="48"/>
          <w:lang w:eastAsia="fr-FR"/>
        </w:rPr>
        <w:t>:</w:t>
      </w:r>
      <w:r w:rsidRPr="00155EFA">
        <w:rPr>
          <w:rFonts w:ascii="Arabic Typesetting" w:eastAsia="Times New Roman" w:hAnsi="Arabic Typesetting" w:cs="Arabic Typesetting"/>
          <w:b/>
          <w:bCs/>
          <w:color w:val="000000" w:themeColor="text1"/>
          <w:sz w:val="48"/>
          <w:szCs w:val="48"/>
          <w:lang w:eastAsia="fr-FR"/>
        </w:rPr>
        <w:br/>
        <w:t xml:space="preserve">• </w:t>
      </w:r>
      <w:r w:rsidRPr="00155EFA">
        <w:rPr>
          <w:rFonts w:ascii="Arabic Typesetting" w:eastAsia="Times New Roman" w:hAnsi="Arabic Typesetting" w:cs="Arabic Typesetting"/>
          <w:b/>
          <w:bCs/>
          <w:color w:val="000000" w:themeColor="text1"/>
          <w:sz w:val="48"/>
          <w:szCs w:val="48"/>
          <w:rtl/>
          <w:lang w:eastAsia="fr-FR"/>
        </w:rPr>
        <w:t>التأكد من أن خزان الوقود مملوء وعدم وجود تسرب للسولار من المعدة (إذا كانت تدار بالسولار</w:t>
      </w:r>
      <w:r w:rsidRPr="00155EFA">
        <w:rPr>
          <w:rFonts w:ascii="Arabic Typesetting" w:eastAsia="Times New Roman" w:hAnsi="Arabic Typesetting" w:cs="Arabic Typesetting"/>
          <w:b/>
          <w:bCs/>
          <w:color w:val="000000" w:themeColor="text1"/>
          <w:sz w:val="48"/>
          <w:szCs w:val="48"/>
          <w:lang w:eastAsia="fr-FR"/>
        </w:rPr>
        <w:t>).</w:t>
      </w:r>
      <w:r w:rsidRPr="00155EFA">
        <w:rPr>
          <w:rFonts w:ascii="Arabic Typesetting" w:eastAsia="Times New Roman" w:hAnsi="Arabic Typesetting" w:cs="Arabic Typesetting"/>
          <w:b/>
          <w:bCs/>
          <w:color w:val="000000" w:themeColor="text1"/>
          <w:sz w:val="48"/>
          <w:szCs w:val="48"/>
          <w:lang w:eastAsia="fr-FR"/>
        </w:rPr>
        <w:br/>
        <w:t xml:space="preserve">• </w:t>
      </w:r>
      <w:r w:rsidRPr="00155EFA">
        <w:rPr>
          <w:rFonts w:ascii="Arabic Typesetting" w:eastAsia="Times New Roman" w:hAnsi="Arabic Typesetting" w:cs="Arabic Typesetting"/>
          <w:b/>
          <w:bCs/>
          <w:color w:val="000000" w:themeColor="text1"/>
          <w:sz w:val="48"/>
          <w:szCs w:val="48"/>
          <w:rtl/>
          <w:lang w:eastAsia="fr-FR"/>
        </w:rPr>
        <w:t>فحص مستوي سائل التبريد بالمعدة</w:t>
      </w:r>
      <w:r w:rsidRPr="00155EFA">
        <w:rPr>
          <w:rFonts w:ascii="Arabic Typesetting" w:eastAsia="Times New Roman" w:hAnsi="Arabic Typesetting" w:cs="Arabic Typesetting"/>
          <w:b/>
          <w:bCs/>
          <w:color w:val="000000" w:themeColor="text1"/>
          <w:sz w:val="48"/>
          <w:szCs w:val="48"/>
          <w:lang w:eastAsia="fr-FR"/>
        </w:rPr>
        <w:t>.</w:t>
      </w:r>
      <w:r w:rsidRPr="00155EFA">
        <w:rPr>
          <w:rFonts w:ascii="Arabic Typesetting" w:eastAsia="Times New Roman" w:hAnsi="Arabic Typesetting" w:cs="Arabic Typesetting"/>
          <w:b/>
          <w:bCs/>
          <w:color w:val="000000" w:themeColor="text1"/>
          <w:sz w:val="48"/>
          <w:szCs w:val="48"/>
          <w:lang w:eastAsia="fr-FR"/>
        </w:rPr>
        <w:br/>
        <w:t xml:space="preserve">• </w:t>
      </w:r>
      <w:r w:rsidRPr="00155EFA">
        <w:rPr>
          <w:rFonts w:ascii="Arabic Typesetting" w:eastAsia="Times New Roman" w:hAnsi="Arabic Typesetting" w:cs="Arabic Typesetting"/>
          <w:b/>
          <w:bCs/>
          <w:color w:val="000000" w:themeColor="text1"/>
          <w:sz w:val="48"/>
          <w:szCs w:val="48"/>
          <w:rtl/>
          <w:lang w:eastAsia="fr-FR"/>
        </w:rPr>
        <w:t>فحص مستوي زيت المحرك</w:t>
      </w:r>
      <w:r w:rsidRPr="00155EFA">
        <w:rPr>
          <w:rFonts w:ascii="Arabic Typesetting" w:eastAsia="Times New Roman" w:hAnsi="Arabic Typesetting" w:cs="Arabic Typesetting"/>
          <w:b/>
          <w:bCs/>
          <w:color w:val="000000" w:themeColor="text1"/>
          <w:sz w:val="48"/>
          <w:szCs w:val="48"/>
          <w:lang w:eastAsia="fr-FR"/>
        </w:rPr>
        <w:t>.</w:t>
      </w:r>
      <w:r w:rsidRPr="00155EFA">
        <w:rPr>
          <w:rFonts w:ascii="Arabic Typesetting" w:eastAsia="Times New Roman" w:hAnsi="Arabic Typesetting" w:cs="Arabic Typesetting"/>
          <w:b/>
          <w:bCs/>
          <w:color w:val="000000" w:themeColor="text1"/>
          <w:sz w:val="48"/>
          <w:szCs w:val="48"/>
          <w:lang w:eastAsia="fr-FR"/>
        </w:rPr>
        <w:br/>
        <w:t xml:space="preserve">• </w:t>
      </w:r>
      <w:r w:rsidRPr="00155EFA">
        <w:rPr>
          <w:rFonts w:ascii="Arabic Typesetting" w:eastAsia="Times New Roman" w:hAnsi="Arabic Typesetting" w:cs="Arabic Typesetting"/>
          <w:b/>
          <w:bCs/>
          <w:color w:val="000000" w:themeColor="text1"/>
          <w:sz w:val="48"/>
          <w:szCs w:val="48"/>
          <w:rtl/>
          <w:lang w:eastAsia="fr-FR"/>
        </w:rPr>
        <w:t>فحص عدادات المعدة ومفاتيح التشغيل</w:t>
      </w:r>
      <w:r w:rsidRPr="00155EFA">
        <w:rPr>
          <w:rFonts w:ascii="Arabic Typesetting" w:eastAsia="Times New Roman" w:hAnsi="Arabic Typesetting" w:cs="Arabic Typesetting"/>
          <w:b/>
          <w:bCs/>
          <w:color w:val="000000" w:themeColor="text1"/>
          <w:sz w:val="48"/>
          <w:szCs w:val="48"/>
          <w:lang w:eastAsia="fr-FR"/>
        </w:rPr>
        <w:t>.</w:t>
      </w:r>
      <w:r w:rsidRPr="00155EFA">
        <w:rPr>
          <w:rFonts w:ascii="Arabic Typesetting" w:eastAsia="Times New Roman" w:hAnsi="Arabic Typesetting" w:cs="Arabic Typesetting"/>
          <w:b/>
          <w:bCs/>
          <w:color w:val="000000" w:themeColor="text1"/>
          <w:sz w:val="48"/>
          <w:szCs w:val="48"/>
          <w:lang w:eastAsia="fr-FR"/>
        </w:rPr>
        <w:br/>
        <w:t xml:space="preserve">• </w:t>
      </w:r>
      <w:r w:rsidRPr="00155EFA">
        <w:rPr>
          <w:rFonts w:ascii="Arabic Typesetting" w:eastAsia="Times New Roman" w:hAnsi="Arabic Typesetting" w:cs="Arabic Typesetting"/>
          <w:b/>
          <w:bCs/>
          <w:color w:val="000000" w:themeColor="text1"/>
          <w:sz w:val="48"/>
          <w:szCs w:val="48"/>
          <w:rtl/>
          <w:lang w:eastAsia="fr-FR"/>
        </w:rPr>
        <w:t>فحص أجهزة التنبيه بالمعدة والتأكد من صلاحيتها</w:t>
      </w:r>
      <w:r w:rsidRPr="00155EFA">
        <w:rPr>
          <w:rFonts w:ascii="Arabic Typesetting" w:eastAsia="Times New Roman" w:hAnsi="Arabic Typesetting" w:cs="Arabic Typesetting"/>
          <w:b/>
          <w:bCs/>
          <w:color w:val="000000" w:themeColor="text1"/>
          <w:sz w:val="48"/>
          <w:szCs w:val="48"/>
          <w:lang w:eastAsia="fr-FR"/>
        </w:rPr>
        <w:t>.</w:t>
      </w:r>
      <w:r w:rsidRPr="00155EFA">
        <w:rPr>
          <w:rFonts w:ascii="Arabic Typesetting" w:eastAsia="Times New Roman" w:hAnsi="Arabic Typesetting" w:cs="Arabic Typesetting"/>
          <w:b/>
          <w:bCs/>
          <w:color w:val="000000" w:themeColor="text1"/>
          <w:sz w:val="48"/>
          <w:szCs w:val="48"/>
          <w:lang w:eastAsia="fr-FR"/>
        </w:rPr>
        <w:br/>
        <w:t xml:space="preserve">• </w:t>
      </w:r>
      <w:r w:rsidRPr="00155EFA">
        <w:rPr>
          <w:rFonts w:ascii="Arabic Typesetting" w:eastAsia="Times New Roman" w:hAnsi="Arabic Typesetting" w:cs="Arabic Typesetting"/>
          <w:b/>
          <w:bCs/>
          <w:color w:val="000000" w:themeColor="text1"/>
          <w:sz w:val="48"/>
          <w:szCs w:val="48"/>
          <w:rtl/>
          <w:lang w:eastAsia="fr-FR"/>
        </w:rPr>
        <w:t>فحص عجلات المعدة والتأكد من صلاحيتها</w:t>
      </w:r>
      <w:r w:rsidRPr="00155EFA">
        <w:rPr>
          <w:rFonts w:ascii="Arabic Typesetting" w:eastAsia="Times New Roman" w:hAnsi="Arabic Typesetting" w:cs="Arabic Typesetting"/>
          <w:b/>
          <w:bCs/>
          <w:color w:val="000000" w:themeColor="text1"/>
          <w:sz w:val="48"/>
          <w:szCs w:val="48"/>
          <w:lang w:eastAsia="fr-FR"/>
        </w:rPr>
        <w:t>.</w:t>
      </w:r>
      <w:r w:rsidRPr="00155EFA">
        <w:rPr>
          <w:rFonts w:ascii="Arabic Typesetting" w:eastAsia="Times New Roman" w:hAnsi="Arabic Typesetting" w:cs="Arabic Typesetting"/>
          <w:b/>
          <w:bCs/>
          <w:color w:val="000000" w:themeColor="text1"/>
          <w:sz w:val="48"/>
          <w:szCs w:val="48"/>
          <w:lang w:eastAsia="fr-FR"/>
        </w:rPr>
        <w:br/>
        <w:t xml:space="preserve">• </w:t>
      </w:r>
      <w:r w:rsidRPr="00155EFA">
        <w:rPr>
          <w:rFonts w:ascii="Arabic Typesetting" w:eastAsia="Times New Roman" w:hAnsi="Arabic Typesetting" w:cs="Arabic Typesetting"/>
          <w:b/>
          <w:bCs/>
          <w:color w:val="000000" w:themeColor="text1"/>
          <w:sz w:val="48"/>
          <w:szCs w:val="48"/>
          <w:rtl/>
          <w:lang w:eastAsia="fr-FR"/>
        </w:rPr>
        <w:t>فحص الفرامل والتأكد من صلاحيتها (فرامل القدم وفرامل اليد</w:t>
      </w:r>
      <w:r w:rsidRPr="00155EFA">
        <w:rPr>
          <w:rFonts w:ascii="Arabic Typesetting" w:eastAsia="Times New Roman" w:hAnsi="Arabic Typesetting" w:cs="Arabic Typesetting"/>
          <w:b/>
          <w:bCs/>
          <w:color w:val="000000" w:themeColor="text1"/>
          <w:sz w:val="48"/>
          <w:szCs w:val="48"/>
          <w:lang w:eastAsia="fr-FR"/>
        </w:rPr>
        <w:t>)</w:t>
      </w:r>
      <w:r w:rsidRPr="00155EFA">
        <w:rPr>
          <w:rFonts w:ascii="Arabic Typesetting" w:eastAsia="Times New Roman" w:hAnsi="Arabic Typesetting" w:cs="Arabic Typesetting"/>
          <w:b/>
          <w:bCs/>
          <w:color w:val="000000" w:themeColor="text1"/>
          <w:sz w:val="48"/>
          <w:szCs w:val="48"/>
          <w:lang w:eastAsia="fr-FR"/>
        </w:rPr>
        <w:br/>
      </w:r>
      <w:r w:rsidRPr="00155EFA">
        <w:rPr>
          <w:rFonts w:ascii="Arabic Typesetting" w:eastAsia="Times New Roman" w:hAnsi="Arabic Typesetting" w:cs="Arabic Typesetting"/>
          <w:b/>
          <w:bCs/>
          <w:color w:val="000000" w:themeColor="text1"/>
          <w:sz w:val="48"/>
          <w:szCs w:val="48"/>
          <w:lang w:eastAsia="fr-FR"/>
        </w:rPr>
        <w:lastRenderedPageBreak/>
        <w:t xml:space="preserve">• </w:t>
      </w:r>
      <w:r w:rsidRPr="00155EFA">
        <w:rPr>
          <w:rFonts w:ascii="Arabic Typesetting" w:eastAsia="Times New Roman" w:hAnsi="Arabic Typesetting" w:cs="Arabic Typesetting"/>
          <w:b/>
          <w:bCs/>
          <w:color w:val="000000" w:themeColor="text1"/>
          <w:sz w:val="48"/>
          <w:szCs w:val="48"/>
          <w:rtl/>
          <w:lang w:eastAsia="fr-FR"/>
        </w:rPr>
        <w:t>رفع وخفض شوكتي المعدة للتأكد من أنهما تعملان بصورة جيدة.(نهاية المشوار</w:t>
      </w:r>
      <w:r w:rsidRPr="00155EFA">
        <w:rPr>
          <w:rFonts w:ascii="Arabic Typesetting" w:eastAsia="Times New Roman" w:hAnsi="Arabic Typesetting" w:cs="Arabic Typesetting"/>
          <w:b/>
          <w:bCs/>
          <w:color w:val="000000" w:themeColor="text1"/>
          <w:sz w:val="48"/>
          <w:szCs w:val="48"/>
          <w:lang w:eastAsia="fr-FR"/>
        </w:rPr>
        <w:t>)</w:t>
      </w:r>
      <w:r w:rsidRPr="00155EFA">
        <w:rPr>
          <w:rFonts w:ascii="Arabic Typesetting" w:eastAsia="Times New Roman" w:hAnsi="Arabic Typesetting" w:cs="Arabic Typesetting"/>
          <w:b/>
          <w:bCs/>
          <w:color w:val="000000" w:themeColor="text1"/>
          <w:sz w:val="48"/>
          <w:szCs w:val="48"/>
          <w:lang w:eastAsia="fr-FR"/>
        </w:rPr>
        <w:br/>
        <w:t xml:space="preserve">• </w:t>
      </w:r>
      <w:r w:rsidRPr="00155EFA">
        <w:rPr>
          <w:rFonts w:ascii="Arabic Typesetting" w:eastAsia="Times New Roman" w:hAnsi="Arabic Typesetting" w:cs="Arabic Typesetting"/>
          <w:b/>
          <w:bCs/>
          <w:color w:val="000000" w:themeColor="text1"/>
          <w:sz w:val="48"/>
          <w:szCs w:val="48"/>
          <w:rtl/>
          <w:lang w:eastAsia="fr-FR"/>
        </w:rPr>
        <w:t>التأكد من صلاحية مرآة الرؤية الخلفية</w:t>
      </w:r>
      <w:r w:rsidRPr="00155EFA">
        <w:rPr>
          <w:rFonts w:ascii="Arabic Typesetting" w:eastAsia="Times New Roman" w:hAnsi="Arabic Typesetting" w:cs="Arabic Typesetting"/>
          <w:b/>
          <w:bCs/>
          <w:color w:val="000000" w:themeColor="text1"/>
          <w:sz w:val="48"/>
          <w:szCs w:val="48"/>
          <w:lang w:eastAsia="fr-FR"/>
        </w:rPr>
        <w:t>.</w:t>
      </w:r>
      <w:r w:rsidRPr="00155EFA">
        <w:rPr>
          <w:rFonts w:ascii="Arabic Typesetting" w:eastAsia="Times New Roman" w:hAnsi="Arabic Typesetting" w:cs="Arabic Typesetting"/>
          <w:b/>
          <w:bCs/>
          <w:color w:val="000000" w:themeColor="text1"/>
          <w:sz w:val="48"/>
          <w:szCs w:val="48"/>
          <w:lang w:eastAsia="fr-FR"/>
        </w:rPr>
        <w:br/>
        <w:t xml:space="preserve">• </w:t>
      </w:r>
      <w:r w:rsidRPr="00155EFA">
        <w:rPr>
          <w:rFonts w:ascii="Arabic Typesetting" w:eastAsia="Times New Roman" w:hAnsi="Arabic Typesetting" w:cs="Arabic Typesetting"/>
          <w:b/>
          <w:bCs/>
          <w:color w:val="000000" w:themeColor="text1"/>
          <w:sz w:val="48"/>
          <w:szCs w:val="48"/>
          <w:rtl/>
          <w:lang w:eastAsia="fr-FR"/>
        </w:rPr>
        <w:t>فحص الإضاءة الخاصة بالمعدة والتأكد من صلاحيتها</w:t>
      </w:r>
      <w:r w:rsidRPr="00155EFA">
        <w:rPr>
          <w:rFonts w:ascii="Arabic Typesetting" w:eastAsia="Times New Roman" w:hAnsi="Arabic Typesetting" w:cs="Arabic Typesetting"/>
          <w:b/>
          <w:bCs/>
          <w:color w:val="000000" w:themeColor="text1"/>
          <w:sz w:val="48"/>
          <w:szCs w:val="48"/>
          <w:lang w:eastAsia="fr-FR"/>
        </w:rPr>
        <w:t>.</w:t>
      </w:r>
      <w:r w:rsidRPr="00155EFA">
        <w:rPr>
          <w:rFonts w:ascii="Arabic Typesetting" w:eastAsia="Times New Roman" w:hAnsi="Arabic Typesetting" w:cs="Arabic Typesetting"/>
          <w:b/>
          <w:bCs/>
          <w:color w:val="000000" w:themeColor="text1"/>
          <w:sz w:val="48"/>
          <w:szCs w:val="48"/>
          <w:lang w:eastAsia="fr-FR"/>
        </w:rPr>
        <w:br/>
        <w:t xml:space="preserve">• </w:t>
      </w:r>
      <w:r w:rsidRPr="00155EFA">
        <w:rPr>
          <w:rFonts w:ascii="Arabic Typesetting" w:eastAsia="Times New Roman" w:hAnsi="Arabic Typesetting" w:cs="Arabic Typesetting"/>
          <w:b/>
          <w:bCs/>
          <w:color w:val="000000" w:themeColor="text1"/>
          <w:sz w:val="48"/>
          <w:szCs w:val="48"/>
          <w:rtl/>
          <w:lang w:eastAsia="fr-FR"/>
        </w:rPr>
        <w:t>التأكد من صلاحية طفاية الحريق</w:t>
      </w:r>
      <w:r w:rsidRPr="00155EFA">
        <w:rPr>
          <w:rFonts w:ascii="Arabic Typesetting" w:eastAsia="Times New Roman" w:hAnsi="Arabic Typesetting" w:cs="Arabic Typesetting"/>
          <w:b/>
          <w:bCs/>
          <w:color w:val="000000" w:themeColor="text1"/>
          <w:sz w:val="48"/>
          <w:szCs w:val="48"/>
          <w:lang w:eastAsia="fr-FR"/>
        </w:rPr>
        <w:t>.</w:t>
      </w:r>
      <w:r w:rsidRPr="00155EFA">
        <w:rPr>
          <w:rFonts w:ascii="Arabic Typesetting" w:eastAsia="Times New Roman" w:hAnsi="Arabic Typesetting" w:cs="Arabic Typesetting"/>
          <w:b/>
          <w:bCs/>
          <w:color w:val="000000" w:themeColor="text1"/>
          <w:sz w:val="48"/>
          <w:szCs w:val="48"/>
          <w:lang w:eastAsia="fr-FR"/>
        </w:rPr>
        <w:br/>
        <w:t xml:space="preserve">• </w:t>
      </w:r>
      <w:r w:rsidRPr="00155EFA">
        <w:rPr>
          <w:rFonts w:ascii="Arabic Typesetting" w:eastAsia="Times New Roman" w:hAnsi="Arabic Typesetting" w:cs="Arabic Typesetting"/>
          <w:b/>
          <w:bCs/>
          <w:color w:val="000000" w:themeColor="text1"/>
          <w:sz w:val="48"/>
          <w:szCs w:val="48"/>
          <w:rtl/>
          <w:lang w:eastAsia="fr-FR"/>
        </w:rPr>
        <w:t>حزام الأمان موجود وبحالة جيدة</w:t>
      </w:r>
      <w:r w:rsidRPr="00155EFA">
        <w:rPr>
          <w:rFonts w:ascii="Arabic Typesetting" w:eastAsia="Times New Roman" w:hAnsi="Arabic Typesetting" w:cs="Arabic Typesetting"/>
          <w:b/>
          <w:bCs/>
          <w:color w:val="000000" w:themeColor="text1"/>
          <w:sz w:val="48"/>
          <w:szCs w:val="48"/>
          <w:lang w:eastAsia="fr-FR"/>
        </w:rPr>
        <w:t>.</w:t>
      </w:r>
      <w:r w:rsidRPr="00155EFA">
        <w:rPr>
          <w:rFonts w:ascii="Arabic Typesetting" w:eastAsia="Times New Roman" w:hAnsi="Arabic Typesetting" w:cs="Arabic Typesetting"/>
          <w:b/>
          <w:bCs/>
          <w:color w:val="000000" w:themeColor="text1"/>
          <w:sz w:val="48"/>
          <w:szCs w:val="48"/>
          <w:lang w:eastAsia="fr-FR"/>
        </w:rPr>
        <w:br/>
        <w:t xml:space="preserve">• </w:t>
      </w:r>
      <w:r w:rsidRPr="00155EFA">
        <w:rPr>
          <w:rFonts w:ascii="Arabic Typesetting" w:eastAsia="Times New Roman" w:hAnsi="Arabic Typesetting" w:cs="Arabic Typesetting" w:hint="cs"/>
          <w:b/>
          <w:bCs/>
          <w:color w:val="000000" w:themeColor="text1"/>
          <w:sz w:val="48"/>
          <w:szCs w:val="48"/>
          <w:rtl/>
          <w:lang w:eastAsia="fr-FR"/>
        </w:rPr>
        <w:t>شوكتي</w:t>
      </w:r>
      <w:r w:rsidRPr="00155EFA">
        <w:rPr>
          <w:rFonts w:ascii="Arabic Typesetting" w:eastAsia="Times New Roman" w:hAnsi="Arabic Typesetting" w:cs="Arabic Typesetting"/>
          <w:b/>
          <w:bCs/>
          <w:color w:val="000000" w:themeColor="text1"/>
          <w:sz w:val="48"/>
          <w:szCs w:val="48"/>
          <w:rtl/>
          <w:lang w:eastAsia="fr-FR"/>
        </w:rPr>
        <w:t xml:space="preserve"> المعدة بحالة سليمة ولا يوجد بهما </w:t>
      </w:r>
      <w:proofErr w:type="spellStart"/>
      <w:r w:rsidRPr="00155EFA">
        <w:rPr>
          <w:rFonts w:ascii="Arabic Typesetting" w:eastAsia="Times New Roman" w:hAnsi="Arabic Typesetting" w:cs="Arabic Typesetting"/>
          <w:b/>
          <w:bCs/>
          <w:color w:val="000000" w:themeColor="text1"/>
          <w:sz w:val="48"/>
          <w:szCs w:val="48"/>
          <w:rtl/>
          <w:lang w:eastAsia="fr-FR"/>
        </w:rPr>
        <w:t>تلفيات</w:t>
      </w:r>
      <w:proofErr w:type="spellEnd"/>
      <w:r w:rsidRPr="00155EFA">
        <w:rPr>
          <w:rFonts w:ascii="Arabic Typesetting" w:eastAsia="Times New Roman" w:hAnsi="Arabic Typesetting" w:cs="Arabic Typesetting"/>
          <w:b/>
          <w:bCs/>
          <w:color w:val="000000" w:themeColor="text1"/>
          <w:sz w:val="48"/>
          <w:szCs w:val="48"/>
          <w:lang w:eastAsia="fr-FR"/>
        </w:rPr>
        <w:t>.</w:t>
      </w:r>
      <w:r w:rsidRPr="00155EFA">
        <w:rPr>
          <w:rFonts w:ascii="Arabic Typesetting" w:eastAsia="Times New Roman" w:hAnsi="Arabic Typesetting" w:cs="Arabic Typesetting"/>
          <w:b/>
          <w:bCs/>
          <w:color w:val="000000" w:themeColor="text1"/>
          <w:sz w:val="48"/>
          <w:szCs w:val="48"/>
          <w:lang w:eastAsia="fr-FR"/>
        </w:rPr>
        <w:br/>
        <w:t xml:space="preserve">• </w:t>
      </w:r>
      <w:r w:rsidRPr="00155EFA">
        <w:rPr>
          <w:rFonts w:ascii="Arabic Typesetting" w:eastAsia="Times New Roman" w:hAnsi="Arabic Typesetting" w:cs="Arabic Typesetting"/>
          <w:b/>
          <w:bCs/>
          <w:color w:val="000000" w:themeColor="text1"/>
          <w:sz w:val="48"/>
          <w:szCs w:val="48"/>
          <w:rtl/>
          <w:lang w:eastAsia="fr-FR"/>
        </w:rPr>
        <w:t xml:space="preserve">عدم وجود تسرب للزيت من النظام </w:t>
      </w:r>
      <w:r w:rsidRPr="00155EFA">
        <w:rPr>
          <w:rFonts w:ascii="Arabic Typesetting" w:eastAsia="Times New Roman" w:hAnsi="Arabic Typesetting" w:cs="Arabic Typesetting" w:hint="cs"/>
          <w:b/>
          <w:bCs/>
          <w:color w:val="000000" w:themeColor="text1"/>
          <w:sz w:val="48"/>
          <w:szCs w:val="48"/>
          <w:rtl/>
          <w:lang w:eastAsia="fr-FR"/>
        </w:rPr>
        <w:t>الهيدروليكي</w:t>
      </w:r>
      <w:r w:rsidRPr="00155EFA">
        <w:rPr>
          <w:rFonts w:ascii="Arabic Typesetting" w:eastAsia="Times New Roman" w:hAnsi="Arabic Typesetting" w:cs="Arabic Typesetting"/>
          <w:b/>
          <w:bCs/>
          <w:color w:val="000000" w:themeColor="text1"/>
          <w:sz w:val="48"/>
          <w:szCs w:val="48"/>
          <w:rtl/>
          <w:lang w:eastAsia="fr-FR"/>
        </w:rPr>
        <w:t xml:space="preserve"> للمعدة ، كذلك سلامة مسامير الأمان الخاصة بسلاسل الرفع</w:t>
      </w:r>
      <w:r w:rsidRPr="00155EFA">
        <w:rPr>
          <w:rFonts w:ascii="Arabic Typesetting" w:eastAsia="Times New Roman" w:hAnsi="Arabic Typesetting" w:cs="Arabic Typesetting"/>
          <w:b/>
          <w:bCs/>
          <w:color w:val="000000" w:themeColor="text1"/>
          <w:sz w:val="48"/>
          <w:szCs w:val="48"/>
          <w:lang w:eastAsia="fr-FR"/>
        </w:rPr>
        <w:t>.</w:t>
      </w:r>
      <w:r w:rsidRPr="00155EFA">
        <w:rPr>
          <w:rFonts w:ascii="Arabic Typesetting" w:eastAsia="Times New Roman" w:hAnsi="Arabic Typesetting" w:cs="Arabic Typesetting"/>
          <w:b/>
          <w:bCs/>
          <w:color w:val="000000" w:themeColor="text1"/>
          <w:sz w:val="48"/>
          <w:szCs w:val="48"/>
          <w:lang w:eastAsia="fr-FR"/>
        </w:rPr>
        <w:br/>
        <w:t xml:space="preserve">• </w:t>
      </w:r>
      <w:r w:rsidRPr="00155EFA">
        <w:rPr>
          <w:rFonts w:ascii="Arabic Typesetting" w:eastAsia="Times New Roman" w:hAnsi="Arabic Typesetting" w:cs="Arabic Typesetting"/>
          <w:b/>
          <w:bCs/>
          <w:color w:val="000000" w:themeColor="text1"/>
          <w:sz w:val="48"/>
          <w:szCs w:val="48"/>
          <w:rtl/>
          <w:lang w:eastAsia="fr-FR"/>
        </w:rPr>
        <w:t>البطارية سليمة وأقطابها سليمة</w:t>
      </w:r>
      <w:r w:rsidRPr="00155EFA">
        <w:rPr>
          <w:rFonts w:ascii="Arabic Typesetting" w:eastAsia="Times New Roman" w:hAnsi="Arabic Typesetting" w:cs="Arabic Typesetting"/>
          <w:b/>
          <w:bCs/>
          <w:color w:val="000000" w:themeColor="text1"/>
          <w:sz w:val="48"/>
          <w:szCs w:val="48"/>
          <w:lang w:eastAsia="fr-FR"/>
        </w:rPr>
        <w:t>.</w:t>
      </w:r>
      <w:r w:rsidRPr="00155EFA">
        <w:rPr>
          <w:rFonts w:ascii="Arabic Typesetting" w:eastAsia="Times New Roman" w:hAnsi="Arabic Typesetting" w:cs="Arabic Typesetting"/>
          <w:b/>
          <w:bCs/>
          <w:color w:val="000000" w:themeColor="text1"/>
          <w:sz w:val="48"/>
          <w:szCs w:val="48"/>
          <w:lang w:eastAsia="fr-FR"/>
        </w:rPr>
        <w:br/>
        <w:t xml:space="preserve">• </w:t>
      </w:r>
      <w:r w:rsidRPr="00155EFA">
        <w:rPr>
          <w:rFonts w:ascii="Arabic Typesetting" w:eastAsia="Times New Roman" w:hAnsi="Arabic Typesetting" w:cs="Arabic Typesetting"/>
          <w:b/>
          <w:bCs/>
          <w:color w:val="000000" w:themeColor="text1"/>
          <w:sz w:val="48"/>
          <w:szCs w:val="48"/>
          <w:rtl/>
          <w:lang w:eastAsia="fr-FR"/>
        </w:rPr>
        <w:t>التوصيلات الكهربائية سليمة وعدم وجود تلف بالعازل الخاص بها</w:t>
      </w:r>
      <w:r w:rsidRPr="002B62B1">
        <w:rPr>
          <w:rFonts w:ascii="Arabic Typesetting" w:eastAsia="Times New Roman" w:hAnsi="Arabic Typesetting" w:cs="Arabic Typesetting"/>
          <w:color w:val="7A7979"/>
          <w:sz w:val="44"/>
          <w:szCs w:val="44"/>
          <w:lang w:eastAsia="fr-FR"/>
        </w:rPr>
        <w:t>.</w:t>
      </w:r>
    </w:p>
    <w:p w:rsidR="002B62B1" w:rsidRPr="002B62B1" w:rsidRDefault="002B62B1" w:rsidP="002B62B1">
      <w:pPr>
        <w:shd w:val="clear" w:color="auto" w:fill="EEEEEE"/>
        <w:spacing w:before="150" w:after="0" w:line="240" w:lineRule="auto"/>
        <w:jc w:val="right"/>
        <w:textAlignment w:val="baseline"/>
        <w:rPr>
          <w:rFonts w:ascii="Arabic Typesetting" w:eastAsia="Times New Roman" w:hAnsi="Arabic Typesetting" w:cs="Arabic Typesetting"/>
          <w:color w:val="7A7979"/>
          <w:sz w:val="44"/>
          <w:szCs w:val="44"/>
          <w:lang w:eastAsia="fr-FR"/>
        </w:rPr>
      </w:pPr>
      <w:r w:rsidRPr="002B62B1">
        <w:rPr>
          <w:rFonts w:ascii="Arabic Typesetting" w:eastAsia="Times New Roman" w:hAnsi="Arabic Typesetting" w:cs="Arabic Typesetting"/>
          <w:color w:val="7A7979"/>
          <w:sz w:val="44"/>
          <w:szCs w:val="44"/>
          <w:lang w:eastAsia="fr-FR"/>
        </w:rPr>
        <w:t xml:space="preserve">3- </w:t>
      </w:r>
      <w:r w:rsidRPr="006E50D2">
        <w:rPr>
          <w:rFonts w:ascii="Arabic Typesetting" w:eastAsia="Times New Roman" w:hAnsi="Arabic Typesetting" w:cs="Arabic Typesetting"/>
          <w:b/>
          <w:bCs/>
          <w:sz w:val="44"/>
          <w:szCs w:val="44"/>
          <w:rtl/>
          <w:lang w:eastAsia="fr-FR"/>
        </w:rPr>
        <w:t>يمنع منعا باتا رفع أي من العاملين بواسطة شوكتي المعدة لتناول أية مواد من الأرف</w:t>
      </w:r>
      <w:r w:rsidRPr="006E50D2">
        <w:rPr>
          <w:rFonts w:ascii="Arabic Typesetting" w:eastAsia="Times New Roman" w:hAnsi="Arabic Typesetting" w:cs="Arabic Typesetting" w:hint="cs"/>
          <w:b/>
          <w:bCs/>
          <w:sz w:val="44"/>
          <w:szCs w:val="44"/>
          <w:rtl/>
          <w:lang w:eastAsia="fr-FR" w:bidi="ar-DZ"/>
        </w:rPr>
        <w:t>ق</w:t>
      </w:r>
      <w:r w:rsidRPr="006E50D2">
        <w:rPr>
          <w:rFonts w:ascii="Arabic Typesetting" w:eastAsia="Times New Roman" w:hAnsi="Arabic Typesetting" w:cs="Arabic Typesetting"/>
          <w:b/>
          <w:bCs/>
          <w:sz w:val="44"/>
          <w:szCs w:val="44"/>
          <w:rtl/>
          <w:lang w:eastAsia="fr-FR"/>
        </w:rPr>
        <w:t xml:space="preserve"> العلوية</w:t>
      </w:r>
      <w:r w:rsidRPr="006E50D2">
        <w:rPr>
          <w:rFonts w:ascii="Arabic Typesetting" w:eastAsia="Times New Roman" w:hAnsi="Arabic Typesetting" w:cs="Arabic Typesetting"/>
          <w:b/>
          <w:bCs/>
          <w:sz w:val="44"/>
          <w:szCs w:val="44"/>
          <w:lang w:eastAsia="fr-FR"/>
        </w:rPr>
        <w:t>.</w:t>
      </w:r>
    </w:p>
    <w:p w:rsidR="002B62B1" w:rsidRPr="002B62B1" w:rsidRDefault="002B62B1" w:rsidP="002B62B1">
      <w:pPr>
        <w:shd w:val="clear" w:color="auto" w:fill="EEEEEE"/>
        <w:spacing w:after="0" w:line="240" w:lineRule="auto"/>
        <w:textAlignment w:val="baseline"/>
        <w:rPr>
          <w:rFonts w:ascii="Arabic Typesetting" w:eastAsia="Times New Roman" w:hAnsi="Arabic Typesetting" w:cs="Arabic Typesetting"/>
          <w:color w:val="7A7979"/>
          <w:sz w:val="44"/>
          <w:szCs w:val="44"/>
          <w:lang w:eastAsia="fr-FR"/>
        </w:rPr>
      </w:pPr>
      <w:r w:rsidRPr="002B62B1">
        <w:rPr>
          <w:rFonts w:ascii="Arabic Typesetting" w:eastAsia="Times New Roman" w:hAnsi="Arabic Typesetting" w:cs="Arabic Typesetting"/>
          <w:noProof/>
          <w:color w:val="C52C2E"/>
          <w:sz w:val="44"/>
          <w:szCs w:val="44"/>
          <w:bdr w:val="none" w:sz="0" w:space="0" w:color="auto" w:frame="1"/>
          <w:lang w:eastAsia="fr-FR"/>
        </w:rPr>
        <w:drawing>
          <wp:anchor distT="0" distB="0" distL="114300" distR="114300" simplePos="0" relativeHeight="251658240" behindDoc="0" locked="0" layoutInCell="1" allowOverlap="1" wp14:anchorId="18914732" wp14:editId="18650615">
            <wp:simplePos x="4762500" y="180975"/>
            <wp:positionH relativeFrom="column">
              <wp:align>right</wp:align>
            </wp:positionH>
            <wp:positionV relativeFrom="paragraph">
              <wp:align>top</wp:align>
            </wp:positionV>
            <wp:extent cx="2705100" cy="1981200"/>
            <wp:effectExtent l="0" t="0" r="0" b="0"/>
            <wp:wrapSquare wrapText="bothSides"/>
            <wp:docPr id="2" name="Image 2" descr="http://slamh.com/uploads/221.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amh.com/uploads/221.jpg">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05100" cy="1981200"/>
                    </a:xfrm>
                    <a:prstGeom prst="rect">
                      <a:avLst/>
                    </a:prstGeom>
                    <a:noFill/>
                    <a:ln>
                      <a:noFill/>
                    </a:ln>
                  </pic:spPr>
                </pic:pic>
              </a:graphicData>
            </a:graphic>
          </wp:anchor>
        </w:drawing>
      </w:r>
    </w:p>
    <w:p w:rsidR="002B62B1" w:rsidRPr="002B62B1" w:rsidRDefault="002B62B1" w:rsidP="002B62B1">
      <w:pPr>
        <w:shd w:val="clear" w:color="auto" w:fill="EEEEEE"/>
        <w:spacing w:after="0" w:line="240" w:lineRule="auto"/>
        <w:jc w:val="right"/>
        <w:textAlignment w:val="baseline"/>
        <w:rPr>
          <w:rFonts w:ascii="Arabic Typesetting" w:eastAsia="Times New Roman" w:hAnsi="Arabic Typesetting" w:cs="Arabic Typesetting"/>
          <w:color w:val="7A7979"/>
          <w:sz w:val="44"/>
          <w:szCs w:val="44"/>
          <w:lang w:eastAsia="fr-FR"/>
        </w:rPr>
      </w:pPr>
      <w:r w:rsidRPr="002B62B1">
        <w:rPr>
          <w:rFonts w:ascii="Arabic Typesetting" w:eastAsia="Times New Roman" w:hAnsi="Arabic Typesetting" w:cs="Arabic Typesetting"/>
          <w:color w:val="7A7979"/>
          <w:sz w:val="44"/>
          <w:szCs w:val="44"/>
          <w:lang w:eastAsia="fr-FR"/>
        </w:rPr>
        <w:t xml:space="preserve">4- </w:t>
      </w:r>
      <w:r w:rsidRPr="006E50D2">
        <w:rPr>
          <w:rFonts w:ascii="Arabic Typesetting" w:eastAsia="Times New Roman" w:hAnsi="Arabic Typesetting" w:cs="Arabic Typesetting"/>
          <w:b/>
          <w:bCs/>
          <w:sz w:val="44"/>
          <w:szCs w:val="44"/>
          <w:rtl/>
          <w:lang w:eastAsia="fr-FR"/>
        </w:rPr>
        <w:t>في حالة وجود أي عطل بالمعدة غير مسموح باستخدامها ويجب التبليغ عنه فورا</w:t>
      </w:r>
      <w:r w:rsidRPr="006E50D2">
        <w:rPr>
          <w:rFonts w:ascii="Arabic Typesetting" w:eastAsia="Times New Roman" w:hAnsi="Arabic Typesetting" w:cs="Arabic Typesetting"/>
          <w:b/>
          <w:bCs/>
          <w:sz w:val="44"/>
          <w:szCs w:val="44"/>
          <w:lang w:eastAsia="fr-FR"/>
        </w:rPr>
        <w:t>.</w:t>
      </w:r>
      <w:r w:rsidRPr="006E50D2">
        <w:rPr>
          <w:rFonts w:ascii="Arabic Typesetting" w:eastAsia="Times New Roman" w:hAnsi="Arabic Typesetting" w:cs="Arabic Typesetting"/>
          <w:b/>
          <w:bCs/>
          <w:sz w:val="44"/>
          <w:szCs w:val="44"/>
          <w:lang w:eastAsia="fr-FR"/>
        </w:rPr>
        <w:br/>
        <w:t xml:space="preserve">5- </w:t>
      </w:r>
      <w:r w:rsidRPr="006E50D2">
        <w:rPr>
          <w:rFonts w:ascii="Arabic Typesetting" w:eastAsia="Times New Roman" w:hAnsi="Arabic Typesetting" w:cs="Arabic Typesetting"/>
          <w:b/>
          <w:bCs/>
          <w:sz w:val="44"/>
          <w:szCs w:val="44"/>
          <w:rtl/>
          <w:lang w:eastAsia="fr-FR"/>
        </w:rPr>
        <w:t>المطلوب من سائق الرافعة عدم تركها وهي تعمل والذهاب إلي أي مكان وإذا اضطر إلي ذلك يجب إيقافها عن العمل وإرجاع الشوكتين حتى تلامسان الأرض ورفع فرامل اليد وسحب مفاتيح التشغيل قبل المغادرة</w:t>
      </w:r>
      <w:r w:rsidRPr="002B62B1">
        <w:rPr>
          <w:rFonts w:ascii="Arabic Typesetting" w:eastAsia="Times New Roman" w:hAnsi="Arabic Typesetting" w:cs="Arabic Typesetting"/>
          <w:color w:val="7A7979"/>
          <w:sz w:val="44"/>
          <w:szCs w:val="44"/>
          <w:lang w:eastAsia="fr-FR"/>
        </w:rPr>
        <w:t>.</w:t>
      </w:r>
    </w:p>
    <w:p w:rsidR="002B62B1" w:rsidRPr="002B62B1" w:rsidRDefault="002B62B1" w:rsidP="002B62B1">
      <w:pPr>
        <w:shd w:val="clear" w:color="auto" w:fill="EEEEEE"/>
        <w:spacing w:before="150" w:after="0" w:line="240" w:lineRule="auto"/>
        <w:jc w:val="right"/>
        <w:textAlignment w:val="baseline"/>
        <w:rPr>
          <w:rFonts w:ascii="Arabic Typesetting" w:eastAsia="Times New Roman" w:hAnsi="Arabic Typesetting" w:cs="Arabic Typesetting"/>
          <w:color w:val="7A7979"/>
          <w:sz w:val="44"/>
          <w:szCs w:val="44"/>
          <w:lang w:eastAsia="fr-FR"/>
        </w:rPr>
      </w:pPr>
      <w:r w:rsidRPr="002B62B1">
        <w:rPr>
          <w:rFonts w:ascii="Arabic Typesetting" w:eastAsia="Times New Roman" w:hAnsi="Arabic Typesetting" w:cs="Arabic Typesetting"/>
          <w:color w:val="7A7979"/>
          <w:sz w:val="44"/>
          <w:szCs w:val="44"/>
          <w:lang w:eastAsia="fr-FR"/>
        </w:rPr>
        <w:t> </w:t>
      </w:r>
    </w:p>
    <w:p w:rsidR="002B62B1" w:rsidRPr="002B62B1" w:rsidRDefault="002B62B1" w:rsidP="002B62B1">
      <w:pPr>
        <w:shd w:val="clear" w:color="auto" w:fill="EEEEEE"/>
        <w:spacing w:after="0" w:line="240" w:lineRule="auto"/>
        <w:jc w:val="right"/>
        <w:textAlignment w:val="baseline"/>
        <w:rPr>
          <w:rFonts w:ascii="Arabic Typesetting" w:eastAsia="Times New Roman" w:hAnsi="Arabic Typesetting" w:cs="Arabic Typesetting"/>
          <w:color w:val="7A7979"/>
          <w:sz w:val="44"/>
          <w:szCs w:val="44"/>
          <w:lang w:eastAsia="fr-FR"/>
        </w:rPr>
      </w:pPr>
      <w:r w:rsidRPr="002B62B1">
        <w:rPr>
          <w:rFonts w:ascii="Arabic Typesetting" w:eastAsia="Times New Roman" w:hAnsi="Arabic Typesetting" w:cs="Arabic Typesetting"/>
          <w:color w:val="7A7979"/>
          <w:sz w:val="44"/>
          <w:szCs w:val="44"/>
          <w:lang w:eastAsia="fr-FR"/>
        </w:rPr>
        <w:t xml:space="preserve">6- </w:t>
      </w:r>
      <w:r w:rsidRPr="006E50D2">
        <w:rPr>
          <w:rFonts w:ascii="Arabic Typesetting" w:eastAsia="Times New Roman" w:hAnsi="Arabic Typesetting" w:cs="Arabic Typesetting"/>
          <w:b/>
          <w:bCs/>
          <w:sz w:val="44"/>
          <w:szCs w:val="44"/>
          <w:rtl/>
          <w:lang w:eastAsia="fr-FR"/>
        </w:rPr>
        <w:t xml:space="preserve">قبل استعمال المعدة يجب ارتداء معدات السلامة للوقاية الشخصية </w:t>
      </w:r>
      <w:r w:rsidRPr="006E50D2">
        <w:rPr>
          <w:rFonts w:ascii="Arabic Typesetting" w:eastAsia="Times New Roman" w:hAnsi="Arabic Typesetting" w:cs="Arabic Typesetting" w:hint="cs"/>
          <w:b/>
          <w:bCs/>
          <w:sz w:val="44"/>
          <w:szCs w:val="44"/>
          <w:rtl/>
          <w:lang w:eastAsia="fr-FR"/>
        </w:rPr>
        <w:t>التالية</w:t>
      </w:r>
      <w:r w:rsidRPr="006E50D2">
        <w:rPr>
          <w:rFonts w:ascii="Arabic Typesetting" w:eastAsia="Times New Roman" w:hAnsi="Arabic Typesetting" w:cs="Arabic Typesetting"/>
          <w:b/>
          <w:bCs/>
          <w:sz w:val="44"/>
          <w:szCs w:val="44"/>
          <w:lang w:eastAsia="fr-FR"/>
        </w:rPr>
        <w:t> </w:t>
      </w:r>
      <w:r w:rsidRPr="002B62B1">
        <w:rPr>
          <w:rFonts w:ascii="Arabic Typesetting" w:eastAsia="Times New Roman" w:hAnsi="Arabic Typesetting" w:cs="Arabic Typesetting"/>
          <w:color w:val="7A7979"/>
          <w:sz w:val="44"/>
          <w:szCs w:val="44"/>
          <w:lang w:eastAsia="fr-FR"/>
        </w:rPr>
        <w:t>:</w:t>
      </w:r>
      <w:r w:rsidRPr="006E50D2">
        <w:rPr>
          <w:rFonts w:ascii="Arabic Typesetting" w:eastAsia="Times New Roman" w:hAnsi="Arabic Typesetting" w:cs="Arabic Typesetting"/>
          <w:b/>
          <w:bCs/>
          <w:sz w:val="44"/>
          <w:szCs w:val="44"/>
          <w:lang w:eastAsia="fr-FR"/>
        </w:rPr>
        <w:br/>
        <w:t xml:space="preserve">- </w:t>
      </w:r>
      <w:r w:rsidRPr="006E50D2">
        <w:rPr>
          <w:rFonts w:ascii="Arabic Typesetting" w:eastAsia="Times New Roman" w:hAnsi="Arabic Typesetting" w:cs="Arabic Typesetting"/>
          <w:b/>
          <w:bCs/>
          <w:sz w:val="44"/>
          <w:szCs w:val="44"/>
          <w:rtl/>
          <w:lang w:eastAsia="fr-FR"/>
        </w:rPr>
        <w:t>خوذة سلامة</w:t>
      </w:r>
      <w:r w:rsidRPr="006E50D2">
        <w:rPr>
          <w:rFonts w:ascii="Arabic Typesetting" w:eastAsia="Times New Roman" w:hAnsi="Arabic Typesetting" w:cs="Arabic Typesetting"/>
          <w:b/>
          <w:bCs/>
          <w:sz w:val="44"/>
          <w:szCs w:val="44"/>
          <w:lang w:eastAsia="fr-FR"/>
        </w:rPr>
        <w:t xml:space="preserve"> Helmut</w:t>
      </w:r>
      <w:r w:rsidRPr="006E50D2">
        <w:rPr>
          <w:rFonts w:ascii="Arabic Typesetting" w:eastAsia="Times New Roman" w:hAnsi="Arabic Typesetting" w:cs="Arabic Typesetting"/>
          <w:b/>
          <w:bCs/>
          <w:sz w:val="44"/>
          <w:szCs w:val="44"/>
          <w:lang w:eastAsia="fr-FR"/>
        </w:rPr>
        <w:br/>
        <w:t xml:space="preserve">- </w:t>
      </w:r>
      <w:r w:rsidRPr="006E50D2">
        <w:rPr>
          <w:rFonts w:ascii="Arabic Typesetting" w:eastAsia="Times New Roman" w:hAnsi="Arabic Typesetting" w:cs="Arabic Typesetting"/>
          <w:b/>
          <w:bCs/>
          <w:sz w:val="44"/>
          <w:szCs w:val="44"/>
          <w:rtl/>
          <w:lang w:eastAsia="fr-FR"/>
        </w:rPr>
        <w:t>حذاء السلامة</w:t>
      </w:r>
      <w:r w:rsidRPr="006E50D2">
        <w:rPr>
          <w:rFonts w:ascii="Arabic Typesetting" w:eastAsia="Times New Roman" w:hAnsi="Arabic Typesetting" w:cs="Arabic Typesetting"/>
          <w:b/>
          <w:bCs/>
          <w:sz w:val="44"/>
          <w:szCs w:val="44"/>
          <w:lang w:eastAsia="fr-FR"/>
        </w:rPr>
        <w:t xml:space="preserve"> </w:t>
      </w:r>
      <w:proofErr w:type="spellStart"/>
      <w:r w:rsidRPr="006E50D2">
        <w:rPr>
          <w:rFonts w:ascii="Arabic Typesetting" w:eastAsia="Times New Roman" w:hAnsi="Arabic Typesetting" w:cs="Arabic Typesetting"/>
          <w:b/>
          <w:bCs/>
          <w:sz w:val="44"/>
          <w:szCs w:val="44"/>
          <w:lang w:eastAsia="fr-FR"/>
        </w:rPr>
        <w:t>Safety</w:t>
      </w:r>
      <w:proofErr w:type="spellEnd"/>
      <w:r w:rsidRPr="006E50D2">
        <w:rPr>
          <w:rFonts w:ascii="Arabic Typesetting" w:eastAsia="Times New Roman" w:hAnsi="Arabic Typesetting" w:cs="Arabic Typesetting"/>
          <w:b/>
          <w:bCs/>
          <w:sz w:val="44"/>
          <w:szCs w:val="44"/>
          <w:lang w:eastAsia="fr-FR"/>
        </w:rPr>
        <w:t xml:space="preserve"> </w:t>
      </w:r>
      <w:proofErr w:type="spellStart"/>
      <w:r w:rsidRPr="006E50D2">
        <w:rPr>
          <w:rFonts w:ascii="Arabic Typesetting" w:eastAsia="Times New Roman" w:hAnsi="Arabic Typesetting" w:cs="Arabic Typesetting"/>
          <w:b/>
          <w:bCs/>
          <w:sz w:val="44"/>
          <w:szCs w:val="44"/>
          <w:lang w:eastAsia="fr-FR"/>
        </w:rPr>
        <w:t>Shoes</w:t>
      </w:r>
      <w:proofErr w:type="spellEnd"/>
      <w:r w:rsidRPr="006E50D2">
        <w:rPr>
          <w:rFonts w:ascii="Arabic Typesetting" w:eastAsia="Times New Roman" w:hAnsi="Arabic Typesetting" w:cs="Arabic Typesetting"/>
          <w:b/>
          <w:bCs/>
          <w:sz w:val="44"/>
          <w:szCs w:val="44"/>
          <w:lang w:eastAsia="fr-FR"/>
        </w:rPr>
        <w:br/>
        <w:t xml:space="preserve">7- </w:t>
      </w:r>
      <w:r w:rsidRPr="006E50D2">
        <w:rPr>
          <w:rFonts w:ascii="Arabic Typesetting" w:eastAsia="Times New Roman" w:hAnsi="Arabic Typesetting" w:cs="Arabic Typesetting"/>
          <w:b/>
          <w:bCs/>
          <w:sz w:val="44"/>
          <w:szCs w:val="44"/>
          <w:rtl/>
          <w:lang w:eastAsia="fr-FR"/>
        </w:rPr>
        <w:t xml:space="preserve">يجب </w:t>
      </w:r>
      <w:r w:rsidRPr="006E50D2">
        <w:rPr>
          <w:rFonts w:ascii="Arabic Typesetting" w:eastAsia="Times New Roman" w:hAnsi="Arabic Typesetting" w:cs="Arabic Typesetting" w:hint="cs"/>
          <w:b/>
          <w:bCs/>
          <w:sz w:val="44"/>
          <w:szCs w:val="44"/>
          <w:rtl/>
          <w:lang w:eastAsia="fr-FR"/>
        </w:rPr>
        <w:t>استخدام</w:t>
      </w:r>
      <w:r w:rsidRPr="006E50D2">
        <w:rPr>
          <w:rFonts w:ascii="Arabic Typesetting" w:eastAsia="Times New Roman" w:hAnsi="Arabic Typesetting" w:cs="Arabic Typesetting"/>
          <w:b/>
          <w:bCs/>
          <w:sz w:val="44"/>
          <w:szCs w:val="44"/>
          <w:rtl/>
          <w:lang w:eastAsia="fr-FR"/>
        </w:rPr>
        <w:t xml:space="preserve"> آلة التنبيه </w:t>
      </w:r>
      <w:r w:rsidRPr="006E50D2">
        <w:rPr>
          <w:rFonts w:ascii="Arabic Typesetting" w:eastAsia="Times New Roman" w:hAnsi="Arabic Typesetting" w:cs="Arabic Typesetting" w:hint="cs"/>
          <w:b/>
          <w:bCs/>
          <w:sz w:val="44"/>
          <w:szCs w:val="44"/>
          <w:rtl/>
          <w:lang w:eastAsia="fr-FR"/>
        </w:rPr>
        <w:t>والفلايش</w:t>
      </w:r>
      <w:r w:rsidRPr="006E50D2">
        <w:rPr>
          <w:rFonts w:ascii="Arabic Typesetting" w:eastAsia="Times New Roman" w:hAnsi="Arabic Typesetting" w:cs="Arabic Typesetting" w:hint="eastAsia"/>
          <w:b/>
          <w:bCs/>
          <w:sz w:val="44"/>
          <w:szCs w:val="44"/>
          <w:rtl/>
          <w:lang w:eastAsia="fr-FR"/>
        </w:rPr>
        <w:t>ر</w:t>
      </w:r>
      <w:r w:rsidRPr="006E50D2">
        <w:rPr>
          <w:rFonts w:ascii="Arabic Typesetting" w:eastAsia="Times New Roman" w:hAnsi="Arabic Typesetting" w:cs="Arabic Typesetting"/>
          <w:b/>
          <w:bCs/>
          <w:sz w:val="44"/>
          <w:szCs w:val="44"/>
          <w:rtl/>
          <w:lang w:eastAsia="fr-FR"/>
        </w:rPr>
        <w:t xml:space="preserve"> </w:t>
      </w:r>
      <w:r w:rsidRPr="006E50D2">
        <w:rPr>
          <w:rFonts w:ascii="Arabic Typesetting" w:eastAsia="Times New Roman" w:hAnsi="Arabic Typesetting" w:cs="Arabic Typesetting" w:hint="cs"/>
          <w:b/>
          <w:bCs/>
          <w:sz w:val="44"/>
          <w:szCs w:val="44"/>
          <w:rtl/>
          <w:lang w:eastAsia="fr-FR"/>
        </w:rPr>
        <w:t>الضوئي</w:t>
      </w:r>
      <w:r w:rsidRPr="006E50D2">
        <w:rPr>
          <w:rFonts w:ascii="Arabic Typesetting" w:eastAsia="Times New Roman" w:hAnsi="Arabic Typesetting" w:cs="Arabic Typesetting"/>
          <w:b/>
          <w:bCs/>
          <w:sz w:val="44"/>
          <w:szCs w:val="44"/>
          <w:rtl/>
          <w:lang w:eastAsia="fr-FR"/>
        </w:rPr>
        <w:t xml:space="preserve"> عند </w:t>
      </w:r>
      <w:r w:rsidRPr="006E50D2">
        <w:rPr>
          <w:rFonts w:ascii="Arabic Typesetting" w:eastAsia="Times New Roman" w:hAnsi="Arabic Typesetting" w:cs="Arabic Typesetting" w:hint="cs"/>
          <w:b/>
          <w:bCs/>
          <w:sz w:val="44"/>
          <w:szCs w:val="44"/>
          <w:rtl/>
          <w:lang w:eastAsia="fr-FR"/>
        </w:rPr>
        <w:t>الاقتراب</w:t>
      </w:r>
      <w:r w:rsidRPr="006E50D2">
        <w:rPr>
          <w:rFonts w:ascii="Arabic Typesetting" w:eastAsia="Times New Roman" w:hAnsi="Arabic Typesetting" w:cs="Arabic Typesetting"/>
          <w:b/>
          <w:bCs/>
          <w:sz w:val="44"/>
          <w:szCs w:val="44"/>
          <w:rtl/>
          <w:lang w:eastAsia="fr-FR"/>
        </w:rPr>
        <w:t xml:space="preserve"> من التقاطعات أو زوايا الرؤيا العمياء</w:t>
      </w:r>
      <w:r w:rsidRPr="006E50D2">
        <w:rPr>
          <w:rFonts w:ascii="Arabic Typesetting" w:eastAsia="Times New Roman" w:hAnsi="Arabic Typesetting" w:cs="Arabic Typesetting"/>
          <w:b/>
          <w:bCs/>
          <w:sz w:val="44"/>
          <w:szCs w:val="44"/>
          <w:lang w:eastAsia="fr-FR"/>
        </w:rPr>
        <w:t>.</w:t>
      </w:r>
      <w:r w:rsidRPr="006E50D2">
        <w:rPr>
          <w:rFonts w:ascii="Arabic Typesetting" w:eastAsia="Times New Roman" w:hAnsi="Arabic Typesetting" w:cs="Arabic Typesetting"/>
          <w:b/>
          <w:bCs/>
          <w:sz w:val="44"/>
          <w:szCs w:val="44"/>
          <w:lang w:eastAsia="fr-FR"/>
        </w:rPr>
        <w:br/>
        <w:t xml:space="preserve">8- </w:t>
      </w:r>
      <w:proofErr w:type="spellStart"/>
      <w:r w:rsidRPr="006E50D2">
        <w:rPr>
          <w:rFonts w:ascii="Arabic Typesetting" w:eastAsia="Times New Roman" w:hAnsi="Arabic Typesetting" w:cs="Arabic Typesetting"/>
          <w:b/>
          <w:bCs/>
          <w:sz w:val="44"/>
          <w:szCs w:val="44"/>
          <w:rtl/>
          <w:lang w:eastAsia="fr-FR"/>
        </w:rPr>
        <w:t>فى</w:t>
      </w:r>
      <w:proofErr w:type="spellEnd"/>
      <w:r w:rsidRPr="006E50D2">
        <w:rPr>
          <w:rFonts w:ascii="Arabic Typesetting" w:eastAsia="Times New Roman" w:hAnsi="Arabic Typesetting" w:cs="Arabic Typesetting"/>
          <w:b/>
          <w:bCs/>
          <w:sz w:val="44"/>
          <w:szCs w:val="44"/>
          <w:rtl/>
          <w:lang w:eastAsia="fr-FR"/>
        </w:rPr>
        <w:t xml:space="preserve"> حالة ما كانت المواد المرفوعة بواسطة </w:t>
      </w:r>
      <w:r w:rsidRPr="006E50D2">
        <w:rPr>
          <w:rFonts w:ascii="Arabic Typesetting" w:eastAsia="Times New Roman" w:hAnsi="Arabic Typesetting" w:cs="Arabic Typesetting" w:hint="cs"/>
          <w:b/>
          <w:bCs/>
          <w:sz w:val="44"/>
          <w:szCs w:val="44"/>
          <w:rtl/>
          <w:lang w:eastAsia="fr-FR"/>
        </w:rPr>
        <w:t>شوكتي</w:t>
      </w:r>
      <w:r w:rsidRPr="006E50D2">
        <w:rPr>
          <w:rFonts w:ascii="Arabic Typesetting" w:eastAsia="Times New Roman" w:hAnsi="Arabic Typesetting" w:cs="Arabic Typesetting"/>
          <w:b/>
          <w:bCs/>
          <w:sz w:val="44"/>
          <w:szCs w:val="44"/>
          <w:rtl/>
          <w:lang w:eastAsia="fr-FR"/>
        </w:rPr>
        <w:t xml:space="preserve"> المعدة تحجبان الرؤيا ، يتم قيادة الرافعة للخلف ببطء</w:t>
      </w:r>
      <w:r w:rsidRPr="002B62B1">
        <w:rPr>
          <w:rFonts w:ascii="Arabic Typesetting" w:eastAsia="Times New Roman" w:hAnsi="Arabic Typesetting" w:cs="Arabic Typesetting"/>
          <w:color w:val="7A7979"/>
          <w:sz w:val="44"/>
          <w:szCs w:val="44"/>
          <w:lang w:eastAsia="fr-FR"/>
        </w:rPr>
        <w:t>.</w:t>
      </w:r>
    </w:p>
    <w:p w:rsidR="002B62B1" w:rsidRPr="002B62B1" w:rsidRDefault="002B62B1" w:rsidP="002B62B1">
      <w:pPr>
        <w:shd w:val="clear" w:color="auto" w:fill="EEEEEE"/>
        <w:spacing w:after="0" w:line="240" w:lineRule="auto"/>
        <w:textAlignment w:val="baseline"/>
        <w:rPr>
          <w:rFonts w:ascii="Arabic Typesetting" w:eastAsia="Times New Roman" w:hAnsi="Arabic Typesetting" w:cs="Arabic Typesetting"/>
          <w:color w:val="7A7979"/>
          <w:sz w:val="44"/>
          <w:szCs w:val="44"/>
          <w:lang w:eastAsia="fr-FR"/>
        </w:rPr>
      </w:pPr>
      <w:r w:rsidRPr="002B62B1">
        <w:rPr>
          <w:rFonts w:ascii="Arabic Typesetting" w:eastAsia="Times New Roman" w:hAnsi="Arabic Typesetting" w:cs="Arabic Typesetting"/>
          <w:noProof/>
          <w:color w:val="C52C2E"/>
          <w:sz w:val="44"/>
          <w:szCs w:val="44"/>
          <w:bdr w:val="none" w:sz="0" w:space="0" w:color="auto" w:frame="1"/>
          <w:lang w:eastAsia="fr-FR"/>
        </w:rPr>
        <w:lastRenderedPageBreak/>
        <w:drawing>
          <wp:anchor distT="0" distB="0" distL="114300" distR="114300" simplePos="0" relativeHeight="251659264" behindDoc="0" locked="0" layoutInCell="1" allowOverlap="1" wp14:anchorId="3C67CAD5" wp14:editId="74DD1216">
            <wp:simplePos x="4514850" y="4124325"/>
            <wp:positionH relativeFrom="column">
              <wp:align>right</wp:align>
            </wp:positionH>
            <wp:positionV relativeFrom="paragraph">
              <wp:align>top</wp:align>
            </wp:positionV>
            <wp:extent cx="2943225" cy="2295525"/>
            <wp:effectExtent l="0" t="0" r="9525" b="9525"/>
            <wp:wrapSquare wrapText="bothSides"/>
            <wp:docPr id="3" name="Image 3" descr="http://slamh.com/uploads/420.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amh.com/uploads/420.jp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43225" cy="2295525"/>
                    </a:xfrm>
                    <a:prstGeom prst="rect">
                      <a:avLst/>
                    </a:prstGeom>
                    <a:noFill/>
                    <a:ln>
                      <a:noFill/>
                    </a:ln>
                  </pic:spPr>
                </pic:pic>
              </a:graphicData>
            </a:graphic>
          </wp:anchor>
        </w:drawing>
      </w:r>
      <w:r>
        <w:rPr>
          <w:rFonts w:ascii="Arabic Typesetting" w:eastAsia="Times New Roman" w:hAnsi="Arabic Typesetting" w:cs="Arabic Typesetting"/>
          <w:color w:val="7A7979"/>
          <w:sz w:val="44"/>
          <w:szCs w:val="44"/>
          <w:lang w:eastAsia="fr-FR"/>
        </w:rPr>
        <w:br w:type="textWrapping" w:clear="all"/>
      </w:r>
    </w:p>
    <w:p w:rsidR="002B62B1" w:rsidRPr="002B62B1" w:rsidRDefault="002B62B1" w:rsidP="002B62B1">
      <w:pPr>
        <w:shd w:val="clear" w:color="auto" w:fill="EEEEEE"/>
        <w:spacing w:after="0" w:line="240" w:lineRule="auto"/>
        <w:jc w:val="right"/>
        <w:textAlignment w:val="baseline"/>
        <w:rPr>
          <w:rFonts w:ascii="Arabic Typesetting" w:eastAsia="Times New Roman" w:hAnsi="Arabic Typesetting" w:cs="Arabic Typesetting"/>
          <w:color w:val="7A7979"/>
          <w:sz w:val="44"/>
          <w:szCs w:val="44"/>
          <w:lang w:eastAsia="fr-FR"/>
        </w:rPr>
      </w:pPr>
      <w:r w:rsidRPr="002B62B1">
        <w:rPr>
          <w:rFonts w:ascii="Arabic Typesetting" w:eastAsia="Times New Roman" w:hAnsi="Arabic Typesetting" w:cs="Arabic Typesetting"/>
          <w:color w:val="7A7979"/>
          <w:sz w:val="44"/>
          <w:szCs w:val="44"/>
          <w:lang w:eastAsia="fr-FR"/>
        </w:rPr>
        <w:t xml:space="preserve">9- </w:t>
      </w:r>
      <w:r w:rsidRPr="006E50D2">
        <w:rPr>
          <w:rFonts w:ascii="Arabic Typesetting" w:eastAsia="Times New Roman" w:hAnsi="Arabic Typesetting" w:cs="Arabic Typesetting"/>
          <w:b/>
          <w:bCs/>
          <w:sz w:val="44"/>
          <w:szCs w:val="44"/>
          <w:rtl/>
          <w:lang w:eastAsia="fr-FR"/>
        </w:rPr>
        <w:t xml:space="preserve">يجب تحاشى </w:t>
      </w:r>
      <w:r w:rsidRPr="006E50D2">
        <w:rPr>
          <w:rFonts w:ascii="Arabic Typesetting" w:eastAsia="Times New Roman" w:hAnsi="Arabic Typesetting" w:cs="Arabic Typesetting" w:hint="cs"/>
          <w:b/>
          <w:bCs/>
          <w:sz w:val="44"/>
          <w:szCs w:val="44"/>
          <w:rtl/>
          <w:lang w:eastAsia="fr-FR"/>
        </w:rPr>
        <w:t>الانحناءات</w:t>
      </w:r>
      <w:r w:rsidRPr="006E50D2">
        <w:rPr>
          <w:rFonts w:ascii="Arabic Typesetting" w:eastAsia="Times New Roman" w:hAnsi="Arabic Typesetting" w:cs="Arabic Typesetting"/>
          <w:b/>
          <w:bCs/>
          <w:sz w:val="44"/>
          <w:szCs w:val="44"/>
          <w:rtl/>
          <w:lang w:eastAsia="fr-FR"/>
        </w:rPr>
        <w:t xml:space="preserve"> الحادة حتى لا يتسبب ذلك </w:t>
      </w:r>
      <w:r w:rsidRPr="006E50D2">
        <w:rPr>
          <w:rFonts w:ascii="Arabic Typesetting" w:eastAsia="Times New Roman" w:hAnsi="Arabic Typesetting" w:cs="Arabic Typesetting" w:hint="cs"/>
          <w:b/>
          <w:bCs/>
          <w:sz w:val="44"/>
          <w:szCs w:val="44"/>
          <w:rtl/>
          <w:lang w:eastAsia="fr-FR"/>
        </w:rPr>
        <w:t>في</w:t>
      </w:r>
      <w:r w:rsidRPr="006E50D2">
        <w:rPr>
          <w:rFonts w:ascii="Arabic Typesetting" w:eastAsia="Times New Roman" w:hAnsi="Arabic Typesetting" w:cs="Arabic Typesetting"/>
          <w:b/>
          <w:bCs/>
          <w:sz w:val="44"/>
          <w:szCs w:val="44"/>
          <w:rtl/>
          <w:lang w:eastAsia="fr-FR"/>
        </w:rPr>
        <w:t xml:space="preserve"> </w:t>
      </w:r>
      <w:r w:rsidRPr="006E50D2">
        <w:rPr>
          <w:rFonts w:ascii="Arabic Typesetting" w:eastAsia="Times New Roman" w:hAnsi="Arabic Typesetting" w:cs="Arabic Typesetting" w:hint="cs"/>
          <w:b/>
          <w:bCs/>
          <w:sz w:val="44"/>
          <w:szCs w:val="44"/>
          <w:rtl/>
          <w:lang w:eastAsia="fr-FR"/>
        </w:rPr>
        <w:t>انقلاب</w:t>
      </w:r>
      <w:r w:rsidRPr="006E50D2">
        <w:rPr>
          <w:rFonts w:ascii="Arabic Typesetting" w:eastAsia="Times New Roman" w:hAnsi="Arabic Typesetting" w:cs="Arabic Typesetting"/>
          <w:b/>
          <w:bCs/>
          <w:sz w:val="44"/>
          <w:szCs w:val="44"/>
          <w:rtl/>
          <w:lang w:eastAsia="fr-FR"/>
        </w:rPr>
        <w:t xml:space="preserve"> الرافعة الشوكية</w:t>
      </w:r>
      <w:r w:rsidRPr="006E50D2">
        <w:rPr>
          <w:rFonts w:ascii="Arabic Typesetting" w:eastAsia="Times New Roman" w:hAnsi="Arabic Typesetting" w:cs="Arabic Typesetting"/>
          <w:b/>
          <w:bCs/>
          <w:sz w:val="44"/>
          <w:szCs w:val="44"/>
          <w:lang w:eastAsia="fr-FR"/>
        </w:rPr>
        <w:t>.</w:t>
      </w:r>
      <w:r w:rsidRPr="006E50D2">
        <w:rPr>
          <w:rFonts w:ascii="Arabic Typesetting" w:eastAsia="Times New Roman" w:hAnsi="Arabic Typesetting" w:cs="Arabic Typesetting"/>
          <w:sz w:val="44"/>
          <w:szCs w:val="44"/>
          <w:lang w:eastAsia="fr-FR"/>
        </w:rPr>
        <w:br/>
        <w:t xml:space="preserve">10- </w:t>
      </w:r>
      <w:r w:rsidRPr="006E50D2">
        <w:rPr>
          <w:rFonts w:ascii="Arabic Typesetting" w:eastAsia="Times New Roman" w:hAnsi="Arabic Typesetting" w:cs="Arabic Typesetting"/>
          <w:b/>
          <w:bCs/>
          <w:sz w:val="44"/>
          <w:szCs w:val="44"/>
          <w:rtl/>
          <w:lang w:eastAsia="fr-FR"/>
        </w:rPr>
        <w:t xml:space="preserve">يجب عدم تجاوز السرعة المقررة للقيادة داخل المصنع (20 كيلومتر </w:t>
      </w:r>
      <w:proofErr w:type="spellStart"/>
      <w:r w:rsidRPr="006E50D2">
        <w:rPr>
          <w:rFonts w:ascii="Arabic Typesetting" w:eastAsia="Times New Roman" w:hAnsi="Arabic Typesetting" w:cs="Arabic Typesetting"/>
          <w:b/>
          <w:bCs/>
          <w:sz w:val="44"/>
          <w:szCs w:val="44"/>
          <w:rtl/>
          <w:lang w:eastAsia="fr-FR"/>
        </w:rPr>
        <w:t>فى</w:t>
      </w:r>
      <w:proofErr w:type="spellEnd"/>
      <w:r w:rsidRPr="006E50D2">
        <w:rPr>
          <w:rFonts w:ascii="Arabic Typesetting" w:eastAsia="Times New Roman" w:hAnsi="Arabic Typesetting" w:cs="Arabic Typesetting"/>
          <w:b/>
          <w:bCs/>
          <w:sz w:val="44"/>
          <w:szCs w:val="44"/>
          <w:rtl/>
          <w:lang w:eastAsia="fr-FR"/>
        </w:rPr>
        <w:t xml:space="preserve"> الساعة) كذلك غير مسموح بإيقاف الرافعة الشوكية أمام حنفيات الحريق أو أبواب </w:t>
      </w:r>
      <w:r w:rsidRPr="006E50D2">
        <w:rPr>
          <w:rFonts w:ascii="Arabic Typesetting" w:eastAsia="Times New Roman" w:hAnsi="Arabic Typesetting" w:cs="Arabic Typesetting" w:hint="cs"/>
          <w:b/>
          <w:bCs/>
          <w:sz w:val="44"/>
          <w:szCs w:val="44"/>
          <w:rtl/>
          <w:lang w:eastAsia="fr-FR"/>
        </w:rPr>
        <w:t>الطوارئ</w:t>
      </w:r>
      <w:r w:rsidRPr="006E50D2">
        <w:rPr>
          <w:rFonts w:ascii="Arabic Typesetting" w:eastAsia="Times New Roman" w:hAnsi="Arabic Typesetting" w:cs="Arabic Typesetting"/>
          <w:b/>
          <w:bCs/>
          <w:sz w:val="44"/>
          <w:szCs w:val="44"/>
          <w:lang w:eastAsia="fr-FR"/>
        </w:rPr>
        <w:t>.</w:t>
      </w:r>
      <w:r w:rsidRPr="006E50D2">
        <w:rPr>
          <w:rFonts w:ascii="Arabic Typesetting" w:eastAsia="Times New Roman" w:hAnsi="Arabic Typesetting" w:cs="Arabic Typesetting"/>
          <w:b/>
          <w:bCs/>
          <w:sz w:val="44"/>
          <w:szCs w:val="44"/>
          <w:lang w:eastAsia="fr-FR"/>
        </w:rPr>
        <w:br/>
        <w:t xml:space="preserve">11- </w:t>
      </w:r>
      <w:r w:rsidRPr="006E50D2">
        <w:rPr>
          <w:rFonts w:ascii="Arabic Typesetting" w:eastAsia="Times New Roman" w:hAnsi="Arabic Typesetting" w:cs="Arabic Typesetting"/>
          <w:b/>
          <w:bCs/>
          <w:sz w:val="44"/>
          <w:szCs w:val="44"/>
          <w:rtl/>
          <w:lang w:eastAsia="fr-FR"/>
        </w:rPr>
        <w:t>يجب تحديد وزن المواد المراد رفعها بالرافعة الشوكية والتأكد أن هذا الوزن لا يزيد عن قدرة الرافعة الشوكية (مكتوب على لوحة البيانات الخاصة بالمعدة</w:t>
      </w:r>
      <w:r w:rsidRPr="006E50D2">
        <w:rPr>
          <w:rFonts w:ascii="Arabic Typesetting" w:eastAsia="Times New Roman" w:hAnsi="Arabic Typesetting" w:cs="Arabic Typesetting"/>
          <w:b/>
          <w:bCs/>
          <w:sz w:val="44"/>
          <w:szCs w:val="44"/>
          <w:lang w:eastAsia="fr-FR"/>
        </w:rPr>
        <w:t>).</w:t>
      </w:r>
      <w:r w:rsidRPr="006E50D2">
        <w:rPr>
          <w:rFonts w:ascii="Arabic Typesetting" w:eastAsia="Times New Roman" w:hAnsi="Arabic Typesetting" w:cs="Arabic Typesetting"/>
          <w:b/>
          <w:bCs/>
          <w:sz w:val="44"/>
          <w:szCs w:val="44"/>
          <w:lang w:eastAsia="fr-FR"/>
        </w:rPr>
        <w:br/>
        <w:t xml:space="preserve">12- </w:t>
      </w:r>
      <w:r w:rsidRPr="006E50D2">
        <w:rPr>
          <w:rFonts w:ascii="Arabic Typesetting" w:eastAsia="Times New Roman" w:hAnsi="Arabic Typesetting" w:cs="Arabic Typesetting"/>
          <w:b/>
          <w:bCs/>
          <w:sz w:val="44"/>
          <w:szCs w:val="44"/>
          <w:rtl/>
          <w:lang w:eastAsia="fr-FR"/>
        </w:rPr>
        <w:t>يجب وضع شوكتي الرافعة أسفل الحمل المراد رفعه بطريقة سليمة حتي لا يسقط الحمل عند حركة الرافعة كذلك يجب مراعاة مركز ثقل الرافعة حتى لا تنقلب</w:t>
      </w:r>
      <w:r w:rsidRPr="002B62B1">
        <w:rPr>
          <w:rFonts w:ascii="Arabic Typesetting" w:eastAsia="Times New Roman" w:hAnsi="Arabic Typesetting" w:cs="Arabic Typesetting"/>
          <w:color w:val="7A7979"/>
          <w:sz w:val="44"/>
          <w:szCs w:val="44"/>
          <w:lang w:eastAsia="fr-FR"/>
        </w:rPr>
        <w:t>.</w:t>
      </w:r>
    </w:p>
    <w:p w:rsidR="002B62B1" w:rsidRPr="002B62B1" w:rsidRDefault="002B62B1" w:rsidP="002B62B1">
      <w:pPr>
        <w:shd w:val="clear" w:color="auto" w:fill="EEEEEE"/>
        <w:spacing w:after="0" w:line="240" w:lineRule="auto"/>
        <w:textAlignment w:val="baseline"/>
        <w:rPr>
          <w:rFonts w:ascii="Arabic Typesetting" w:eastAsia="Times New Roman" w:hAnsi="Arabic Typesetting" w:cs="Arabic Typesetting"/>
          <w:color w:val="7A7979"/>
          <w:sz w:val="44"/>
          <w:szCs w:val="44"/>
          <w:lang w:eastAsia="fr-FR"/>
        </w:rPr>
      </w:pPr>
      <w:r w:rsidRPr="002B62B1">
        <w:rPr>
          <w:rFonts w:ascii="Arabic Typesetting" w:eastAsia="Times New Roman" w:hAnsi="Arabic Typesetting" w:cs="Arabic Typesetting"/>
          <w:noProof/>
          <w:color w:val="C52C2E"/>
          <w:sz w:val="44"/>
          <w:szCs w:val="44"/>
          <w:bdr w:val="none" w:sz="0" w:space="0" w:color="auto" w:frame="1"/>
          <w:lang w:eastAsia="fr-FR"/>
        </w:rPr>
        <w:drawing>
          <wp:anchor distT="0" distB="0" distL="114300" distR="114300" simplePos="0" relativeHeight="251662336" behindDoc="0" locked="0" layoutInCell="1" allowOverlap="1" wp14:anchorId="5602DE7E" wp14:editId="471E5E8A">
            <wp:simplePos x="4457700" y="180975"/>
            <wp:positionH relativeFrom="column">
              <wp:align>right</wp:align>
            </wp:positionH>
            <wp:positionV relativeFrom="paragraph">
              <wp:align>top</wp:align>
            </wp:positionV>
            <wp:extent cx="3009900" cy="2181225"/>
            <wp:effectExtent l="0" t="0" r="0" b="9525"/>
            <wp:wrapSquare wrapText="bothSides"/>
            <wp:docPr id="4" name="Image 4" descr="http://slamh.com/uploads/518.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amh.com/uploads/518.jp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09900" cy="2181225"/>
                    </a:xfrm>
                    <a:prstGeom prst="rect">
                      <a:avLst/>
                    </a:prstGeom>
                    <a:noFill/>
                    <a:ln>
                      <a:noFill/>
                    </a:ln>
                  </pic:spPr>
                </pic:pic>
              </a:graphicData>
            </a:graphic>
          </wp:anchor>
        </w:drawing>
      </w:r>
      <w:r>
        <w:rPr>
          <w:rFonts w:ascii="Arabic Typesetting" w:eastAsia="Times New Roman" w:hAnsi="Arabic Typesetting" w:cs="Arabic Typesetting"/>
          <w:color w:val="7A7979"/>
          <w:sz w:val="44"/>
          <w:szCs w:val="44"/>
          <w:lang w:eastAsia="fr-FR"/>
        </w:rPr>
        <w:br w:type="textWrapping" w:clear="all"/>
      </w:r>
    </w:p>
    <w:p w:rsidR="002B62B1" w:rsidRPr="002B62B1" w:rsidRDefault="002B62B1" w:rsidP="002B62B1">
      <w:pPr>
        <w:shd w:val="clear" w:color="auto" w:fill="EEEEEE"/>
        <w:spacing w:before="150" w:after="0" w:line="240" w:lineRule="auto"/>
        <w:jc w:val="right"/>
        <w:textAlignment w:val="baseline"/>
        <w:rPr>
          <w:rFonts w:ascii="Arabic Typesetting" w:eastAsia="Times New Roman" w:hAnsi="Arabic Typesetting" w:cs="Arabic Typesetting"/>
          <w:color w:val="7A7979"/>
          <w:sz w:val="44"/>
          <w:szCs w:val="44"/>
          <w:lang w:eastAsia="fr-FR"/>
        </w:rPr>
      </w:pPr>
      <w:r w:rsidRPr="002B62B1">
        <w:rPr>
          <w:rFonts w:ascii="Arabic Typesetting" w:eastAsia="Times New Roman" w:hAnsi="Arabic Typesetting" w:cs="Arabic Typesetting"/>
          <w:color w:val="7A7979"/>
          <w:sz w:val="44"/>
          <w:szCs w:val="44"/>
          <w:lang w:eastAsia="fr-FR"/>
        </w:rPr>
        <w:t xml:space="preserve">13- </w:t>
      </w:r>
      <w:r w:rsidRPr="006E50D2">
        <w:rPr>
          <w:rFonts w:ascii="Arabic Typesetting" w:eastAsia="Times New Roman" w:hAnsi="Arabic Typesetting" w:cs="Arabic Typesetting"/>
          <w:b/>
          <w:bCs/>
          <w:sz w:val="44"/>
          <w:szCs w:val="44"/>
          <w:rtl/>
          <w:lang w:eastAsia="fr-FR"/>
        </w:rPr>
        <w:t xml:space="preserve">عند رفع المواد بواسطة </w:t>
      </w:r>
      <w:r w:rsidRPr="006E50D2">
        <w:rPr>
          <w:rFonts w:ascii="Arabic Typesetting" w:eastAsia="Times New Roman" w:hAnsi="Arabic Typesetting" w:cs="Arabic Typesetting" w:hint="cs"/>
          <w:b/>
          <w:bCs/>
          <w:sz w:val="44"/>
          <w:szCs w:val="44"/>
          <w:rtl/>
          <w:lang w:eastAsia="fr-FR"/>
        </w:rPr>
        <w:t>شوكتي</w:t>
      </w:r>
      <w:r w:rsidRPr="006E50D2">
        <w:rPr>
          <w:rFonts w:ascii="Arabic Typesetting" w:eastAsia="Times New Roman" w:hAnsi="Arabic Typesetting" w:cs="Arabic Typesetting"/>
          <w:b/>
          <w:bCs/>
          <w:sz w:val="44"/>
          <w:szCs w:val="44"/>
          <w:rtl/>
          <w:lang w:eastAsia="fr-FR"/>
        </w:rPr>
        <w:t xml:space="preserve"> المعدة يجب ألا تزيد المسافة بين الشوكتين والأرض عن 8 بوصة (20 سم) ولا تقل عن 4 بوصة (10 سم</w:t>
      </w:r>
      <w:r w:rsidRPr="002B62B1">
        <w:rPr>
          <w:rFonts w:ascii="Arabic Typesetting" w:eastAsia="Times New Roman" w:hAnsi="Arabic Typesetting" w:cs="Arabic Typesetting"/>
          <w:color w:val="7A7979"/>
          <w:sz w:val="44"/>
          <w:szCs w:val="44"/>
          <w:lang w:eastAsia="fr-FR"/>
        </w:rPr>
        <w:t>).</w:t>
      </w:r>
    </w:p>
    <w:p w:rsidR="002B62B1" w:rsidRPr="002B62B1" w:rsidRDefault="002B62B1" w:rsidP="002B62B1">
      <w:pPr>
        <w:shd w:val="clear" w:color="auto" w:fill="EEEEEE"/>
        <w:spacing w:before="150" w:after="0" w:line="240" w:lineRule="auto"/>
        <w:textAlignment w:val="baseline"/>
        <w:rPr>
          <w:rFonts w:ascii="Arabic Typesetting" w:eastAsia="Times New Roman" w:hAnsi="Arabic Typesetting" w:cs="Arabic Typesetting"/>
          <w:color w:val="7A7979"/>
          <w:sz w:val="44"/>
          <w:szCs w:val="44"/>
          <w:lang w:eastAsia="fr-FR"/>
        </w:rPr>
      </w:pPr>
      <w:r w:rsidRPr="002B62B1">
        <w:rPr>
          <w:rFonts w:ascii="Arabic Typesetting" w:eastAsia="Times New Roman" w:hAnsi="Arabic Typesetting" w:cs="Arabic Typesetting"/>
          <w:noProof/>
          <w:color w:val="7A7979"/>
          <w:sz w:val="44"/>
          <w:szCs w:val="44"/>
          <w:lang w:eastAsia="fr-FR"/>
        </w:rPr>
        <w:lastRenderedPageBreak/>
        <w:drawing>
          <wp:anchor distT="0" distB="0" distL="114300" distR="114300" simplePos="0" relativeHeight="251663360" behindDoc="0" locked="0" layoutInCell="1" allowOverlap="1" wp14:anchorId="731DBB02" wp14:editId="569C24A0">
            <wp:simplePos x="4914900" y="3524250"/>
            <wp:positionH relativeFrom="column">
              <wp:align>right</wp:align>
            </wp:positionH>
            <wp:positionV relativeFrom="paragraph">
              <wp:align>top</wp:align>
            </wp:positionV>
            <wp:extent cx="2552700" cy="2066925"/>
            <wp:effectExtent l="0" t="0" r="0" b="9525"/>
            <wp:wrapSquare wrapText="bothSides"/>
            <wp:docPr id="5" name="Image 5" descr="http://slamh.com/uploads/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amh.com/uploads/616.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52700" cy="2066925"/>
                    </a:xfrm>
                    <a:prstGeom prst="rect">
                      <a:avLst/>
                    </a:prstGeom>
                    <a:noFill/>
                    <a:ln>
                      <a:noFill/>
                    </a:ln>
                  </pic:spPr>
                </pic:pic>
              </a:graphicData>
            </a:graphic>
          </wp:anchor>
        </w:drawing>
      </w:r>
      <w:r>
        <w:rPr>
          <w:rFonts w:ascii="Arabic Typesetting" w:eastAsia="Times New Roman" w:hAnsi="Arabic Typesetting" w:cs="Arabic Typesetting"/>
          <w:color w:val="7A7979"/>
          <w:sz w:val="44"/>
          <w:szCs w:val="44"/>
          <w:lang w:eastAsia="fr-FR"/>
        </w:rPr>
        <w:br w:type="textWrapping" w:clear="all"/>
      </w:r>
    </w:p>
    <w:p w:rsidR="002B62B1" w:rsidRPr="002B62B1" w:rsidRDefault="002B62B1" w:rsidP="002B62B1">
      <w:pPr>
        <w:shd w:val="clear" w:color="auto" w:fill="EEEEEE"/>
        <w:spacing w:after="0" w:line="240" w:lineRule="auto"/>
        <w:jc w:val="right"/>
        <w:textAlignment w:val="baseline"/>
        <w:rPr>
          <w:rFonts w:ascii="Arabic Typesetting" w:eastAsia="Times New Roman" w:hAnsi="Arabic Typesetting" w:cs="Arabic Typesetting"/>
          <w:color w:val="7A7979"/>
          <w:sz w:val="44"/>
          <w:szCs w:val="44"/>
          <w:lang w:eastAsia="fr-FR"/>
        </w:rPr>
      </w:pPr>
      <w:r w:rsidRPr="002B62B1">
        <w:rPr>
          <w:rFonts w:ascii="Arabic Typesetting" w:eastAsia="Times New Roman" w:hAnsi="Arabic Typesetting" w:cs="Arabic Typesetting"/>
          <w:color w:val="7A7979"/>
          <w:sz w:val="44"/>
          <w:szCs w:val="44"/>
          <w:lang w:eastAsia="fr-FR"/>
        </w:rPr>
        <w:t xml:space="preserve">14- </w:t>
      </w:r>
      <w:r w:rsidRPr="006E50D2">
        <w:rPr>
          <w:rFonts w:ascii="Arabic Typesetting" w:eastAsia="Times New Roman" w:hAnsi="Arabic Typesetting" w:cs="Arabic Typesetting"/>
          <w:b/>
          <w:bCs/>
          <w:sz w:val="48"/>
          <w:szCs w:val="48"/>
          <w:rtl/>
          <w:lang w:eastAsia="fr-FR"/>
        </w:rPr>
        <w:t>في حالة انتهاء العمل بالمعدة يجب إرجاع الشوكتين إلي الوضع المأمون وأخذ مفتاح التشغيل منها وتسليمه إلي المسئول بالمخازن</w:t>
      </w:r>
      <w:r w:rsidRPr="006E50D2">
        <w:rPr>
          <w:rFonts w:ascii="Arabic Typesetting" w:eastAsia="Times New Roman" w:hAnsi="Arabic Typesetting" w:cs="Arabic Typesetting"/>
          <w:b/>
          <w:bCs/>
          <w:sz w:val="48"/>
          <w:szCs w:val="48"/>
          <w:lang w:eastAsia="fr-FR"/>
        </w:rPr>
        <w:t>.</w:t>
      </w:r>
      <w:r w:rsidRPr="006E50D2">
        <w:rPr>
          <w:rFonts w:ascii="Arabic Typesetting" w:eastAsia="Times New Roman" w:hAnsi="Arabic Typesetting" w:cs="Arabic Typesetting"/>
          <w:b/>
          <w:bCs/>
          <w:sz w:val="48"/>
          <w:szCs w:val="48"/>
          <w:lang w:eastAsia="fr-FR"/>
        </w:rPr>
        <w:br/>
        <w:t xml:space="preserve">15- </w:t>
      </w:r>
      <w:r w:rsidRPr="006E50D2">
        <w:rPr>
          <w:rFonts w:ascii="Arabic Typesetting" w:eastAsia="Times New Roman" w:hAnsi="Arabic Typesetting" w:cs="Arabic Typesetting"/>
          <w:b/>
          <w:bCs/>
          <w:sz w:val="48"/>
          <w:szCs w:val="48"/>
          <w:rtl/>
          <w:lang w:eastAsia="fr-FR"/>
        </w:rPr>
        <w:t xml:space="preserve">يتم إعادة شحن بطاريات الرافعات الشوكية </w:t>
      </w:r>
      <w:r w:rsidRPr="006E50D2">
        <w:rPr>
          <w:rFonts w:ascii="Arabic Typesetting" w:eastAsia="Times New Roman" w:hAnsi="Arabic Typesetting" w:cs="Arabic Typesetting" w:hint="cs"/>
          <w:b/>
          <w:bCs/>
          <w:sz w:val="48"/>
          <w:szCs w:val="48"/>
          <w:rtl/>
          <w:lang w:eastAsia="fr-FR"/>
        </w:rPr>
        <w:t>التي</w:t>
      </w:r>
      <w:r w:rsidRPr="006E50D2">
        <w:rPr>
          <w:rFonts w:ascii="Arabic Typesetting" w:eastAsia="Times New Roman" w:hAnsi="Arabic Typesetting" w:cs="Arabic Typesetting"/>
          <w:b/>
          <w:bCs/>
          <w:sz w:val="48"/>
          <w:szCs w:val="48"/>
          <w:rtl/>
          <w:lang w:eastAsia="fr-FR"/>
        </w:rPr>
        <w:t xml:space="preserve"> تدار بالكهرباء </w:t>
      </w:r>
      <w:proofErr w:type="spellStart"/>
      <w:r w:rsidRPr="006E50D2">
        <w:rPr>
          <w:rFonts w:ascii="Arabic Typesetting" w:eastAsia="Times New Roman" w:hAnsi="Arabic Typesetting" w:cs="Arabic Typesetting"/>
          <w:b/>
          <w:bCs/>
          <w:sz w:val="48"/>
          <w:szCs w:val="48"/>
          <w:rtl/>
          <w:lang w:eastAsia="fr-FR"/>
        </w:rPr>
        <w:t>فى</w:t>
      </w:r>
      <w:proofErr w:type="spellEnd"/>
      <w:r w:rsidRPr="006E50D2">
        <w:rPr>
          <w:rFonts w:ascii="Arabic Typesetting" w:eastAsia="Times New Roman" w:hAnsi="Arabic Typesetting" w:cs="Arabic Typesetting"/>
          <w:b/>
          <w:bCs/>
          <w:sz w:val="48"/>
          <w:szCs w:val="48"/>
          <w:rtl/>
          <w:lang w:eastAsia="fr-FR"/>
        </w:rPr>
        <w:t xml:space="preserve"> مكان جيد التهوية</w:t>
      </w:r>
      <w:r w:rsidRPr="006E50D2">
        <w:rPr>
          <w:rFonts w:ascii="Arabic Typesetting" w:eastAsia="Times New Roman" w:hAnsi="Arabic Typesetting" w:cs="Arabic Typesetting"/>
          <w:b/>
          <w:bCs/>
          <w:sz w:val="48"/>
          <w:szCs w:val="48"/>
          <w:lang w:eastAsia="fr-FR"/>
        </w:rPr>
        <w:t>.</w:t>
      </w:r>
      <w:r w:rsidRPr="006E50D2">
        <w:rPr>
          <w:rFonts w:ascii="Arabic Typesetting" w:eastAsia="Times New Roman" w:hAnsi="Arabic Typesetting" w:cs="Arabic Typesetting"/>
          <w:b/>
          <w:bCs/>
          <w:sz w:val="48"/>
          <w:szCs w:val="48"/>
          <w:lang w:eastAsia="fr-FR"/>
        </w:rPr>
        <w:br/>
        <w:t xml:space="preserve">16- </w:t>
      </w:r>
      <w:r w:rsidRPr="006E50D2">
        <w:rPr>
          <w:rFonts w:ascii="Arabic Typesetting" w:eastAsia="Times New Roman" w:hAnsi="Arabic Typesetting" w:cs="Arabic Typesetting"/>
          <w:b/>
          <w:bCs/>
          <w:sz w:val="48"/>
          <w:szCs w:val="48"/>
          <w:rtl/>
          <w:lang w:eastAsia="fr-FR"/>
        </w:rPr>
        <w:t xml:space="preserve">أثناء قيادة الرافعة الشوكية ، غير مسموح بإخراج </w:t>
      </w:r>
      <w:r w:rsidRPr="006E50D2">
        <w:rPr>
          <w:rFonts w:ascii="Arabic Typesetting" w:eastAsia="Times New Roman" w:hAnsi="Arabic Typesetting" w:cs="Arabic Typesetting" w:hint="cs"/>
          <w:b/>
          <w:bCs/>
          <w:sz w:val="48"/>
          <w:szCs w:val="48"/>
          <w:rtl/>
          <w:lang w:eastAsia="fr-FR"/>
        </w:rPr>
        <w:t>أي</w:t>
      </w:r>
      <w:r w:rsidRPr="006E50D2">
        <w:rPr>
          <w:rFonts w:ascii="Arabic Typesetting" w:eastAsia="Times New Roman" w:hAnsi="Arabic Typesetting" w:cs="Arabic Typesetting"/>
          <w:b/>
          <w:bCs/>
          <w:sz w:val="48"/>
          <w:szCs w:val="48"/>
          <w:rtl/>
          <w:lang w:eastAsia="fr-FR"/>
        </w:rPr>
        <w:t xml:space="preserve"> جزء من الجسم خارج الكابينة</w:t>
      </w:r>
      <w:r w:rsidRPr="002B62B1">
        <w:rPr>
          <w:rFonts w:ascii="Arabic Typesetting" w:eastAsia="Times New Roman" w:hAnsi="Arabic Typesetting" w:cs="Arabic Typesetting"/>
          <w:color w:val="7A7979"/>
          <w:sz w:val="44"/>
          <w:szCs w:val="44"/>
          <w:lang w:eastAsia="fr-FR"/>
        </w:rPr>
        <w:t>.</w:t>
      </w:r>
    </w:p>
    <w:p w:rsidR="002B62B1" w:rsidRPr="002B62B1" w:rsidRDefault="002B62B1" w:rsidP="002B62B1">
      <w:pPr>
        <w:shd w:val="clear" w:color="auto" w:fill="EEEEEE"/>
        <w:spacing w:before="150" w:after="0" w:line="240" w:lineRule="auto"/>
        <w:textAlignment w:val="baseline"/>
        <w:rPr>
          <w:rFonts w:ascii="Arabic Typesetting" w:eastAsia="Times New Roman" w:hAnsi="Arabic Typesetting" w:cs="Arabic Typesetting"/>
          <w:color w:val="7A7979"/>
          <w:sz w:val="44"/>
          <w:szCs w:val="44"/>
          <w:lang w:eastAsia="fr-FR"/>
        </w:rPr>
      </w:pPr>
      <w:r w:rsidRPr="002B62B1">
        <w:rPr>
          <w:rFonts w:ascii="Arabic Typesetting" w:eastAsia="Times New Roman" w:hAnsi="Arabic Typesetting" w:cs="Arabic Typesetting"/>
          <w:noProof/>
          <w:color w:val="7A7979"/>
          <w:sz w:val="44"/>
          <w:szCs w:val="44"/>
          <w:lang w:eastAsia="fr-FR"/>
        </w:rPr>
        <w:drawing>
          <wp:anchor distT="0" distB="0" distL="114300" distR="114300" simplePos="0" relativeHeight="251664384" behindDoc="0" locked="0" layoutInCell="1" allowOverlap="1" wp14:anchorId="3F35F35A" wp14:editId="13C5ACBF">
            <wp:simplePos x="5238750" y="7200900"/>
            <wp:positionH relativeFrom="column">
              <wp:align>right</wp:align>
            </wp:positionH>
            <wp:positionV relativeFrom="paragraph">
              <wp:align>top</wp:align>
            </wp:positionV>
            <wp:extent cx="2228850" cy="2419350"/>
            <wp:effectExtent l="0" t="0" r="0" b="0"/>
            <wp:wrapSquare wrapText="bothSides"/>
            <wp:docPr id="6" name="Image 6" descr="http://slamh.com/uploads/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amh.com/uploads/717.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28850" cy="2419350"/>
                    </a:xfrm>
                    <a:prstGeom prst="rect">
                      <a:avLst/>
                    </a:prstGeom>
                    <a:noFill/>
                    <a:ln>
                      <a:noFill/>
                    </a:ln>
                  </pic:spPr>
                </pic:pic>
              </a:graphicData>
            </a:graphic>
          </wp:anchor>
        </w:drawing>
      </w:r>
      <w:r>
        <w:rPr>
          <w:rFonts w:ascii="Arabic Typesetting" w:eastAsia="Times New Roman" w:hAnsi="Arabic Typesetting" w:cs="Arabic Typesetting"/>
          <w:color w:val="7A7979"/>
          <w:sz w:val="44"/>
          <w:szCs w:val="44"/>
          <w:lang w:eastAsia="fr-FR"/>
        </w:rPr>
        <w:br w:type="textWrapping" w:clear="all"/>
      </w:r>
    </w:p>
    <w:p w:rsidR="002B62B1" w:rsidRPr="002B62B1" w:rsidRDefault="002B62B1" w:rsidP="002B62B1">
      <w:pPr>
        <w:shd w:val="clear" w:color="auto" w:fill="EEEEEE"/>
        <w:spacing w:before="150" w:after="0" w:line="240" w:lineRule="auto"/>
        <w:jc w:val="right"/>
        <w:textAlignment w:val="baseline"/>
        <w:rPr>
          <w:rFonts w:ascii="Arabic Typesetting" w:eastAsia="Times New Roman" w:hAnsi="Arabic Typesetting" w:cs="Arabic Typesetting"/>
          <w:color w:val="7A7979"/>
          <w:sz w:val="44"/>
          <w:szCs w:val="44"/>
          <w:lang w:eastAsia="fr-FR"/>
        </w:rPr>
      </w:pPr>
      <w:r w:rsidRPr="002B62B1">
        <w:rPr>
          <w:rFonts w:ascii="Arabic Typesetting" w:eastAsia="Times New Roman" w:hAnsi="Arabic Typesetting" w:cs="Arabic Typesetting"/>
          <w:color w:val="7A7979"/>
          <w:sz w:val="44"/>
          <w:szCs w:val="44"/>
          <w:lang w:eastAsia="fr-FR"/>
        </w:rPr>
        <w:t xml:space="preserve">17- </w:t>
      </w:r>
      <w:r w:rsidRPr="006E50D2">
        <w:rPr>
          <w:rFonts w:ascii="Arabic Typesetting" w:eastAsia="Times New Roman" w:hAnsi="Arabic Typesetting" w:cs="Arabic Typesetting"/>
          <w:b/>
          <w:bCs/>
          <w:sz w:val="48"/>
          <w:szCs w:val="48"/>
          <w:rtl/>
          <w:lang w:eastAsia="fr-FR"/>
        </w:rPr>
        <w:t xml:space="preserve">يجب مراعاة </w:t>
      </w:r>
      <w:r w:rsidRPr="006E50D2">
        <w:rPr>
          <w:rFonts w:ascii="Arabic Typesetting" w:eastAsia="Times New Roman" w:hAnsi="Arabic Typesetting" w:cs="Arabic Typesetting" w:hint="cs"/>
          <w:b/>
          <w:bCs/>
          <w:sz w:val="48"/>
          <w:szCs w:val="48"/>
          <w:rtl/>
          <w:lang w:eastAsia="fr-FR"/>
        </w:rPr>
        <w:t>ارتفاع</w:t>
      </w:r>
      <w:r w:rsidRPr="006E50D2">
        <w:rPr>
          <w:rFonts w:ascii="Arabic Typesetting" w:eastAsia="Times New Roman" w:hAnsi="Arabic Typesetting" w:cs="Arabic Typesetting"/>
          <w:b/>
          <w:bCs/>
          <w:sz w:val="48"/>
          <w:szCs w:val="48"/>
          <w:rtl/>
          <w:lang w:eastAsia="fr-FR"/>
        </w:rPr>
        <w:t xml:space="preserve"> الأبواب ومدى ملائمتها </w:t>
      </w:r>
      <w:r w:rsidRPr="006E50D2">
        <w:rPr>
          <w:rFonts w:ascii="Arabic Typesetting" w:eastAsia="Times New Roman" w:hAnsi="Arabic Typesetting" w:cs="Arabic Typesetting" w:hint="cs"/>
          <w:b/>
          <w:bCs/>
          <w:sz w:val="48"/>
          <w:szCs w:val="48"/>
          <w:rtl/>
          <w:lang w:eastAsia="fr-FR"/>
        </w:rPr>
        <w:t>لارتفاع</w:t>
      </w:r>
      <w:r w:rsidRPr="006E50D2">
        <w:rPr>
          <w:rFonts w:ascii="Arabic Typesetting" w:eastAsia="Times New Roman" w:hAnsi="Arabic Typesetting" w:cs="Arabic Typesetting"/>
          <w:b/>
          <w:bCs/>
          <w:sz w:val="48"/>
          <w:szCs w:val="48"/>
          <w:rtl/>
          <w:lang w:eastAsia="fr-FR"/>
        </w:rPr>
        <w:t xml:space="preserve"> الرافعة الشوكية قبل المرور من هذه الأبواب</w:t>
      </w:r>
    </w:p>
    <w:p w:rsidR="002B62B1" w:rsidRPr="002B62B1" w:rsidRDefault="006E50D2" w:rsidP="002B62B1">
      <w:pPr>
        <w:shd w:val="clear" w:color="auto" w:fill="EEEEEE"/>
        <w:spacing w:after="0" w:line="240" w:lineRule="auto"/>
        <w:textAlignment w:val="baseline"/>
        <w:rPr>
          <w:rFonts w:ascii="Arabic Typesetting" w:eastAsia="Times New Roman" w:hAnsi="Arabic Typesetting" w:cs="Arabic Typesetting"/>
          <w:color w:val="7A7979"/>
          <w:sz w:val="44"/>
          <w:szCs w:val="44"/>
          <w:lang w:eastAsia="fr-FR"/>
        </w:rPr>
      </w:pPr>
      <w:r>
        <w:rPr>
          <w:noProof/>
        </w:rPr>
        <mc:AlternateContent>
          <mc:Choice Requires="wps">
            <w:drawing>
              <wp:anchor distT="36576" distB="36576" distL="36576" distR="36576" simplePos="0" relativeHeight="251666432" behindDoc="0" locked="0" layoutInCell="1" allowOverlap="1" wp14:anchorId="07F43F07" wp14:editId="4022AAA9">
                <wp:simplePos x="0" y="0"/>
                <wp:positionH relativeFrom="column">
                  <wp:posOffset>-366395</wp:posOffset>
                </wp:positionH>
                <wp:positionV relativeFrom="paragraph">
                  <wp:posOffset>-418465</wp:posOffset>
                </wp:positionV>
                <wp:extent cx="5286375" cy="2705100"/>
                <wp:effectExtent l="0" t="0" r="9525" b="0"/>
                <wp:wrapNone/>
                <wp:docPr id="238"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6375" cy="27051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E50D2" w:rsidRDefault="006E50D2" w:rsidP="006E50D2">
                            <w:pPr>
                              <w:spacing w:line="275" w:lineRule="auto"/>
                              <w:jc w:val="right"/>
                              <w:rPr>
                                <w:b/>
                                <w:bCs/>
                              </w:rPr>
                            </w:pPr>
                          </w:p>
                          <w:p w:rsidR="006E50D2" w:rsidRPr="006E50D2" w:rsidRDefault="006E50D2" w:rsidP="006E50D2">
                            <w:pPr>
                              <w:widowControl w:val="0"/>
                              <w:ind w:firstLine="708"/>
                              <w:jc w:val="center"/>
                              <w:rPr>
                                <w:rFonts w:hAnsi="Arial" w:cs="Arial"/>
                                <w:b/>
                                <w:bCs/>
                                <w:sz w:val="24"/>
                                <w:szCs w:val="24"/>
                                <w:rtl/>
                                <w:lang w:bidi="ar-DZ"/>
                              </w:rPr>
                            </w:pPr>
                            <w:r w:rsidRPr="006E50D2">
                              <w:rPr>
                                <w:rFonts w:hAnsi="Arial" w:cs="Arial"/>
                                <w:b/>
                                <w:bCs/>
                                <w:sz w:val="32"/>
                                <w:szCs w:val="32"/>
                                <w:rtl/>
                                <w:lang w:bidi="ar-DZ"/>
                              </w:rPr>
                              <w:t xml:space="preserve">عــــدم توقــــيف الآلـــة في أمــاكن </w:t>
                            </w:r>
                            <w:proofErr w:type="gramStart"/>
                            <w:r w:rsidRPr="006E50D2">
                              <w:rPr>
                                <w:rFonts w:hAnsi="Arial" w:cs="Arial"/>
                                <w:b/>
                                <w:bCs/>
                                <w:sz w:val="32"/>
                                <w:szCs w:val="32"/>
                                <w:rtl/>
                                <w:lang w:bidi="ar-DZ"/>
                              </w:rPr>
                              <w:t>عموميــة  مع</w:t>
                            </w:r>
                            <w:proofErr w:type="gramEnd"/>
                            <w:r w:rsidRPr="006E50D2">
                              <w:rPr>
                                <w:rFonts w:hAnsi="Arial" w:cs="Arial"/>
                                <w:b/>
                                <w:bCs/>
                                <w:sz w:val="32"/>
                                <w:szCs w:val="32"/>
                                <w:rtl/>
                                <w:lang w:bidi="ar-DZ"/>
                              </w:rPr>
                              <w:t xml:space="preserve"> التــأكد من وضع الشـــوكتين على الأرض بطريقة سليــمة</w:t>
                            </w:r>
                            <w:r w:rsidRPr="006E50D2">
                              <w:rPr>
                                <w:rFonts w:hAnsi="Arial" w:cs="Arial" w:hint="cs"/>
                                <w:b/>
                                <w:bCs/>
                                <w:sz w:val="32"/>
                                <w:szCs w:val="32"/>
                                <w:rtl/>
                                <w:lang w:bidi="ar-DZ"/>
                              </w:rPr>
                              <w:t xml:space="preserve">                                                         </w:t>
                            </w:r>
                            <w:r>
                              <w:rPr>
                                <w:rFonts w:hAnsi="Arial" w:cs="Arial" w:hint="cs"/>
                                <w:b/>
                                <w:bCs/>
                                <w:sz w:val="32"/>
                                <w:szCs w:val="32"/>
                                <w:rtl/>
                                <w:lang w:bidi="ar-DZ"/>
                              </w:rPr>
                              <w:t xml:space="preserve">                              </w:t>
                            </w:r>
                            <w:r w:rsidRPr="006E50D2">
                              <w:rPr>
                                <w:rFonts w:hAnsi="Arial" w:cs="Arial"/>
                                <w:b/>
                                <w:bCs/>
                                <w:sz w:val="32"/>
                                <w:szCs w:val="32"/>
                                <w:rtl/>
                                <w:lang w:bidi="ar-DZ"/>
                              </w:rPr>
                              <w:t>تفـــادي التنقل بالآلـــة أثـنـــاء وقــــوع لأمـــطــار</w:t>
                            </w:r>
                          </w:p>
                          <w:p w:rsidR="006E50D2" w:rsidRPr="006E50D2" w:rsidRDefault="006E50D2" w:rsidP="006E50D2">
                            <w:pPr>
                              <w:widowControl w:val="0"/>
                              <w:ind w:firstLine="708"/>
                              <w:jc w:val="right"/>
                              <w:rPr>
                                <w:rFonts w:hAnsi="Arial" w:cs="Arial"/>
                                <w:b/>
                                <w:bCs/>
                                <w:sz w:val="24"/>
                                <w:szCs w:val="24"/>
                                <w:rtl/>
                                <w:lang w:bidi="ar-DZ"/>
                              </w:rPr>
                            </w:pPr>
                            <w:r w:rsidRPr="006E50D2">
                              <w:rPr>
                                <w:rFonts w:hAnsi="Arial" w:cs="Arial"/>
                                <w:b/>
                                <w:bCs/>
                                <w:sz w:val="32"/>
                                <w:szCs w:val="32"/>
                                <w:rtl/>
                                <w:lang w:bidi="ar-DZ"/>
                              </w:rPr>
                              <w:t>لا تدر العــجلات أثناء حــمل السلع من الأماكن العـــالية</w:t>
                            </w:r>
                            <w:r w:rsidRPr="006E50D2">
                              <w:rPr>
                                <w:rFonts w:hAnsi="Arial" w:cs="Arial"/>
                                <w:b/>
                                <w:bCs/>
                                <w:sz w:val="24"/>
                                <w:szCs w:val="24"/>
                                <w:rtl/>
                                <w:lang w:bidi="ar-DZ"/>
                              </w:rPr>
                              <w:t xml:space="preserve">                                                       </w:t>
                            </w:r>
                          </w:p>
                          <w:p w:rsidR="006E50D2" w:rsidRDefault="006E50D2" w:rsidP="006E50D2">
                            <w:pPr>
                              <w:widowControl w:val="0"/>
                              <w:spacing w:line="275" w:lineRule="auto"/>
                              <w:jc w:val="right"/>
                              <w:rPr>
                                <w:lang w:bidi="ar-DZ"/>
                              </w:rPr>
                            </w:pPr>
                            <w:r w:rsidRPr="006E50D2">
                              <w:rPr>
                                <w:rFonts w:hAnsi="Arial" w:cs="Arial"/>
                                <w:b/>
                                <w:bCs/>
                                <w:sz w:val="32"/>
                                <w:szCs w:val="32"/>
                                <w:rtl/>
                                <w:lang w:bidi="ar-DZ"/>
                              </w:rPr>
                              <w:t>تـكــديــس الــسلـــع بطريـــقة سلــيـــــمة لتســـهيــل التنـــق</w:t>
                            </w:r>
                            <w:r w:rsidRPr="006E50D2">
                              <w:rPr>
                                <w:rFonts w:hAnsi="Arial" w:cs="Arial" w:hint="cs"/>
                                <w:b/>
                                <w:bCs/>
                                <w:sz w:val="32"/>
                                <w:szCs w:val="32"/>
                                <w:rtl/>
                                <w:lang w:bidi="ar-DZ"/>
                              </w:rPr>
                              <w:t>ل</w:t>
                            </w:r>
                            <w:r>
                              <w:rPr>
                                <w:rFonts w:hAnsi="Arial" w:cs="Arial"/>
                                <w:rtl/>
                                <w:lang w:bidi="ar-DZ"/>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F43F07" id="_x0000_t202" coordsize="21600,21600" o:spt="202" path="m,l,21600r21600,l21600,xe">
                <v:stroke joinstyle="miter"/>
                <v:path gradientshapeok="t" o:connecttype="rect"/>
              </v:shapetype>
              <v:shape id="Text Box 66" o:spid="_x0000_s1026" type="#_x0000_t202" style="position:absolute;margin-left:-28.85pt;margin-top:-32.95pt;width:416.25pt;height:213pt;z-index:2516664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" filled="f" stroked="f" insetpen="t">
                <v:textbox inset="2.88pt,2.88pt,2.88pt,2.88pt">
                  <w:txbxContent>
                    <w:p w:rsidR="006E50D2" w:rsidRDefault="006E50D2" w:rsidP="006E50D2">
                      <w:pPr>
                        <w:spacing w:line="275" w:lineRule="auto"/>
                        <w:jc w:val="right"/>
                        <w:rPr>
                          <w:b/>
                          <w:bCs/>
                        </w:rPr>
                      </w:pPr>
                    </w:p>
                    <w:p w:rsidR="006E50D2" w:rsidRPr="006E50D2" w:rsidRDefault="006E50D2" w:rsidP="006E50D2">
                      <w:pPr>
                        <w:widowControl w:val="0"/>
                        <w:ind w:firstLine="708"/>
                        <w:jc w:val="center"/>
                        <w:rPr>
                          <w:rFonts w:hAnsi="Arial" w:cs="Arial"/>
                          <w:b/>
                          <w:bCs/>
                          <w:sz w:val="24"/>
                          <w:szCs w:val="24"/>
                          <w:rtl/>
                          <w:lang w:bidi="ar-DZ"/>
                        </w:rPr>
                      </w:pPr>
                      <w:r w:rsidRPr="006E50D2">
                        <w:rPr>
                          <w:rFonts w:hAnsi="Arial" w:cs="Arial"/>
                          <w:b/>
                          <w:bCs/>
                          <w:sz w:val="32"/>
                          <w:szCs w:val="32"/>
                          <w:rtl/>
                          <w:lang w:bidi="ar-DZ"/>
                        </w:rPr>
                        <w:t xml:space="preserve">عــــدم توقــــيف الآلـــة في أمــاكن </w:t>
                      </w:r>
                      <w:proofErr w:type="gramStart"/>
                      <w:r w:rsidRPr="006E50D2">
                        <w:rPr>
                          <w:rFonts w:hAnsi="Arial" w:cs="Arial"/>
                          <w:b/>
                          <w:bCs/>
                          <w:sz w:val="32"/>
                          <w:szCs w:val="32"/>
                          <w:rtl/>
                          <w:lang w:bidi="ar-DZ"/>
                        </w:rPr>
                        <w:t>عموميــة  مع</w:t>
                      </w:r>
                      <w:proofErr w:type="gramEnd"/>
                      <w:r w:rsidRPr="006E50D2">
                        <w:rPr>
                          <w:rFonts w:hAnsi="Arial" w:cs="Arial"/>
                          <w:b/>
                          <w:bCs/>
                          <w:sz w:val="32"/>
                          <w:szCs w:val="32"/>
                          <w:rtl/>
                          <w:lang w:bidi="ar-DZ"/>
                        </w:rPr>
                        <w:t xml:space="preserve"> التــأكد من وضع الشـــوكتين على الأرض بطريقة سليــمة</w:t>
                      </w:r>
                      <w:r w:rsidRPr="006E50D2">
                        <w:rPr>
                          <w:rFonts w:hAnsi="Arial" w:cs="Arial" w:hint="cs"/>
                          <w:b/>
                          <w:bCs/>
                          <w:sz w:val="32"/>
                          <w:szCs w:val="32"/>
                          <w:rtl/>
                          <w:lang w:bidi="ar-DZ"/>
                        </w:rPr>
                        <w:t xml:space="preserve">                                                         </w:t>
                      </w:r>
                      <w:r>
                        <w:rPr>
                          <w:rFonts w:hAnsi="Arial" w:cs="Arial" w:hint="cs"/>
                          <w:b/>
                          <w:bCs/>
                          <w:sz w:val="32"/>
                          <w:szCs w:val="32"/>
                          <w:rtl/>
                          <w:lang w:bidi="ar-DZ"/>
                        </w:rPr>
                        <w:t xml:space="preserve">                              </w:t>
                      </w:r>
                      <w:r w:rsidRPr="006E50D2">
                        <w:rPr>
                          <w:rFonts w:hAnsi="Arial" w:cs="Arial"/>
                          <w:b/>
                          <w:bCs/>
                          <w:sz w:val="32"/>
                          <w:szCs w:val="32"/>
                          <w:rtl/>
                          <w:lang w:bidi="ar-DZ"/>
                        </w:rPr>
                        <w:t>تفـــادي التنقل بالآلـــة أثـنـــاء وقــــوع لأمـــطــار</w:t>
                      </w:r>
                    </w:p>
                    <w:p w:rsidR="006E50D2" w:rsidRPr="006E50D2" w:rsidRDefault="006E50D2" w:rsidP="006E50D2">
                      <w:pPr>
                        <w:widowControl w:val="0"/>
                        <w:ind w:firstLine="708"/>
                        <w:jc w:val="right"/>
                        <w:rPr>
                          <w:rFonts w:hAnsi="Arial" w:cs="Arial"/>
                          <w:b/>
                          <w:bCs/>
                          <w:sz w:val="24"/>
                          <w:szCs w:val="24"/>
                          <w:rtl/>
                          <w:lang w:bidi="ar-DZ"/>
                        </w:rPr>
                      </w:pPr>
                      <w:r w:rsidRPr="006E50D2">
                        <w:rPr>
                          <w:rFonts w:hAnsi="Arial" w:cs="Arial"/>
                          <w:b/>
                          <w:bCs/>
                          <w:sz w:val="32"/>
                          <w:szCs w:val="32"/>
                          <w:rtl/>
                          <w:lang w:bidi="ar-DZ"/>
                        </w:rPr>
                        <w:t>لا تدر العــجلات أثناء حــمل السلع من الأماكن العـــالية</w:t>
                      </w:r>
                      <w:r w:rsidRPr="006E50D2">
                        <w:rPr>
                          <w:rFonts w:hAnsi="Arial" w:cs="Arial"/>
                          <w:b/>
                          <w:bCs/>
                          <w:sz w:val="24"/>
                          <w:szCs w:val="24"/>
                          <w:rtl/>
                          <w:lang w:bidi="ar-DZ"/>
                        </w:rPr>
                        <w:t xml:space="preserve">                                                       </w:t>
                      </w:r>
                    </w:p>
                    <w:p w:rsidR="006E50D2" w:rsidRDefault="006E50D2" w:rsidP="006E50D2">
                      <w:pPr>
                        <w:widowControl w:val="0"/>
                        <w:spacing w:line="275" w:lineRule="auto"/>
                        <w:jc w:val="right"/>
                        <w:rPr>
                          <w:lang w:bidi="ar-DZ"/>
                        </w:rPr>
                      </w:pPr>
                      <w:r w:rsidRPr="006E50D2">
                        <w:rPr>
                          <w:rFonts w:hAnsi="Arial" w:cs="Arial"/>
                          <w:b/>
                          <w:bCs/>
                          <w:sz w:val="32"/>
                          <w:szCs w:val="32"/>
                          <w:rtl/>
                          <w:lang w:bidi="ar-DZ"/>
                        </w:rPr>
                        <w:t>تـكــديــس الــسلـــع بطريـــقة سلــيـــــمة لتســـهيــل التنـــق</w:t>
                      </w:r>
                      <w:r w:rsidRPr="006E50D2">
                        <w:rPr>
                          <w:rFonts w:hAnsi="Arial" w:cs="Arial" w:hint="cs"/>
                          <w:b/>
                          <w:bCs/>
                          <w:sz w:val="32"/>
                          <w:szCs w:val="32"/>
                          <w:rtl/>
                          <w:lang w:bidi="ar-DZ"/>
                        </w:rPr>
                        <w:t>ل</w:t>
                      </w:r>
                      <w:r>
                        <w:rPr>
                          <w:rFonts w:hAnsi="Arial" w:cs="Arial"/>
                          <w:rtl/>
                          <w:lang w:bidi="ar-DZ"/>
                        </w:rPr>
                        <w:t xml:space="preserve">                                                     </w:t>
                      </w:r>
                    </w:p>
                  </w:txbxContent>
                </v:textbox>
              </v:shape>
            </w:pict>
          </mc:Fallback>
        </mc:AlternateContent>
      </w:r>
      <w:r w:rsidR="002B62B1" w:rsidRPr="002B62B1">
        <w:rPr>
          <w:rFonts w:ascii="Arabic Typesetting" w:eastAsia="Times New Roman" w:hAnsi="Arabic Typesetting" w:cs="Arabic Typesetting"/>
          <w:noProof/>
          <w:color w:val="000000"/>
          <w:sz w:val="44"/>
          <w:szCs w:val="44"/>
          <w:bdr w:val="none" w:sz="0" w:space="0" w:color="auto" w:frame="1"/>
          <w:lang w:eastAsia="fr-FR"/>
        </w:rPr>
        <w:drawing>
          <wp:anchor distT="0" distB="0" distL="114300" distR="114300" simplePos="0" relativeHeight="251661312" behindDoc="0" locked="0" layoutInCell="1" allowOverlap="1" wp14:anchorId="0CF9FB4D" wp14:editId="6D2A6DA5">
            <wp:simplePos x="4800600" y="180975"/>
            <wp:positionH relativeFrom="column">
              <wp:align>right</wp:align>
            </wp:positionH>
            <wp:positionV relativeFrom="paragraph">
              <wp:align>top</wp:align>
            </wp:positionV>
            <wp:extent cx="2657475" cy="2105025"/>
            <wp:effectExtent l="0" t="0" r="9525" b="9525"/>
            <wp:wrapSquare wrapText="bothSides"/>
            <wp:docPr id="7" name="Image 7" descr="http://slamh.com/uploads/815.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amh.com/uploads/815.jpg">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57475" cy="2105025"/>
                    </a:xfrm>
                    <a:prstGeom prst="rect">
                      <a:avLst/>
                    </a:prstGeom>
                    <a:noFill/>
                    <a:ln>
                      <a:noFill/>
                    </a:ln>
                  </pic:spPr>
                </pic:pic>
              </a:graphicData>
            </a:graphic>
          </wp:anchor>
        </w:drawing>
      </w:r>
      <w:r w:rsidR="002B62B1">
        <w:rPr>
          <w:rFonts w:ascii="Arabic Typesetting" w:eastAsia="Times New Roman" w:hAnsi="Arabic Typesetting" w:cs="Arabic Typesetting"/>
          <w:color w:val="7A7979"/>
          <w:sz w:val="44"/>
          <w:szCs w:val="44"/>
          <w:lang w:eastAsia="fr-FR"/>
        </w:rPr>
        <w:br w:type="textWrapping" w:clear="all"/>
      </w:r>
    </w:p>
    <w:p w:rsidR="006E50D2" w:rsidRDefault="006E50D2" w:rsidP="006E50D2">
      <w:pPr>
        <w:jc w:val="right"/>
        <w:rPr>
          <w:rFonts w:ascii="Arabic Typesetting" w:eastAsia="Times New Roman" w:hAnsi="Arabic Typesetting" w:cs="Arabic Typesetting"/>
          <w:color w:val="C52C2E"/>
          <w:sz w:val="44"/>
          <w:szCs w:val="44"/>
          <w:bdr w:val="none" w:sz="0" w:space="0" w:color="auto" w:frame="1"/>
          <w:lang w:eastAsia="fr-FR"/>
        </w:rPr>
      </w:pPr>
      <w:r>
        <w:rPr>
          <w:rFonts w:ascii="Arabic Typesetting" w:eastAsia="Times New Roman" w:hAnsi="Arabic Typesetting" w:cs="Arabic Typesetting"/>
          <w:noProof/>
          <w:color w:val="C52C2E"/>
          <w:sz w:val="44"/>
          <w:szCs w:val="44"/>
          <w:lang w:eastAsia="fr-FR"/>
        </w:rPr>
        <w:lastRenderedPageBreak/>
        <w:drawing>
          <wp:anchor distT="36576" distB="36576" distL="36576" distR="36576" simplePos="0" relativeHeight="251671552" behindDoc="0" locked="0" layoutInCell="1" allowOverlap="1" wp14:anchorId="295F5ABA" wp14:editId="4A28506F">
            <wp:simplePos x="0" y="0"/>
            <wp:positionH relativeFrom="column">
              <wp:posOffset>671830</wp:posOffset>
            </wp:positionH>
            <wp:positionV relativeFrom="paragraph">
              <wp:posOffset>1975485</wp:posOffset>
            </wp:positionV>
            <wp:extent cx="6653530" cy="2898766"/>
            <wp:effectExtent l="0" t="0" r="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71667" cy="2906668"/>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6E50D2">
        <w:rPr>
          <w:rFonts w:ascii="Arabic Typesetting" w:eastAsia="Times New Roman" w:hAnsi="Arabic Typesetting" w:cs="Arabic Typesetting"/>
          <w:color w:val="C52C2E"/>
          <w:sz w:val="44"/>
          <w:szCs w:val="44"/>
          <w:bdr w:val="none" w:sz="0" w:space="0" w:color="auto" w:frame="1"/>
          <w:lang w:eastAsia="fr-FR"/>
        </w:rPr>
        <w:drawing>
          <wp:anchor distT="36576" distB="36576" distL="36576" distR="36576" simplePos="0" relativeHeight="251668480" behindDoc="0" locked="0" layoutInCell="1" allowOverlap="1" wp14:anchorId="07A29B61" wp14:editId="042F7EAE">
            <wp:simplePos x="0" y="0"/>
            <wp:positionH relativeFrom="column">
              <wp:posOffset>292735</wp:posOffset>
            </wp:positionH>
            <wp:positionV relativeFrom="paragraph">
              <wp:posOffset>48895</wp:posOffset>
            </wp:positionV>
            <wp:extent cx="2276475" cy="1844675"/>
            <wp:effectExtent l="0" t="0" r="9525" b="3175"/>
            <wp:wrapNone/>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76475" cy="18446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6E50D2">
        <w:rPr>
          <w:rFonts w:ascii="Arabic Typesetting" w:eastAsia="Times New Roman" w:hAnsi="Arabic Typesetting" w:cs="Arabic Typesetting"/>
          <w:color w:val="C52C2E"/>
          <w:sz w:val="44"/>
          <w:szCs w:val="44"/>
          <w:bdr w:val="none" w:sz="0" w:space="0" w:color="auto" w:frame="1"/>
          <w:lang w:eastAsia="fr-FR"/>
        </w:rPr>
        <w:drawing>
          <wp:anchor distT="36576" distB="36576" distL="36576" distR="36576" simplePos="0" relativeHeight="251669504" behindDoc="0" locked="0" layoutInCell="1" allowOverlap="1" wp14:anchorId="2D1B93A8" wp14:editId="15FC6196">
            <wp:simplePos x="0" y="0"/>
            <wp:positionH relativeFrom="column">
              <wp:posOffset>2874010</wp:posOffset>
            </wp:positionH>
            <wp:positionV relativeFrom="paragraph">
              <wp:posOffset>48895</wp:posOffset>
            </wp:positionV>
            <wp:extent cx="2143125" cy="1781175"/>
            <wp:effectExtent l="0" t="0" r="9525" b="9525"/>
            <wp:wrapNone/>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43125" cy="17811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6E50D2">
        <w:rPr>
          <w:rFonts w:ascii="Arabic Typesetting" w:eastAsia="Times New Roman" w:hAnsi="Arabic Typesetting" w:cs="Arabic Typesetting"/>
          <w:color w:val="C52C2E"/>
          <w:sz w:val="44"/>
          <w:szCs w:val="44"/>
          <w:bdr w:val="none" w:sz="0" w:space="0" w:color="auto" w:frame="1"/>
          <w:lang w:eastAsia="fr-FR"/>
        </w:rPr>
        <w:drawing>
          <wp:anchor distT="36576" distB="36576" distL="36576" distR="36576" simplePos="0" relativeHeight="251670528" behindDoc="0" locked="0" layoutInCell="1" allowOverlap="1" wp14:anchorId="0E386AE5" wp14:editId="25699DE6">
            <wp:simplePos x="0" y="0"/>
            <wp:positionH relativeFrom="column">
              <wp:posOffset>5145405</wp:posOffset>
            </wp:positionH>
            <wp:positionV relativeFrom="paragraph">
              <wp:posOffset>50165</wp:posOffset>
            </wp:positionV>
            <wp:extent cx="2221865" cy="1713230"/>
            <wp:effectExtent l="0" t="0" r="6985" b="1270"/>
            <wp:wrapNone/>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21865" cy="1713230"/>
                    </a:xfrm>
                    <a:prstGeom prst="rect">
                      <a:avLst/>
                    </a:prstGeom>
                    <a:noFill/>
                    <a:ln>
                      <a:noFill/>
                    </a:ln>
                    <a:effectLst/>
                  </pic:spPr>
                </pic:pic>
              </a:graphicData>
            </a:graphic>
            <wp14:sizeRelH relativeFrom="page">
              <wp14:pctWidth>0</wp14:pctWidth>
            </wp14:sizeRelH>
            <wp14:sizeRelV relativeFrom="page">
              <wp14:pctHeight>0</wp14:pctHeight>
            </wp14:sizeRelV>
          </wp:anchor>
        </w:drawing>
      </w:r>
      <w:hyperlink r:id="rId21" w:history="1">
        <w:r w:rsidR="002B62B1" w:rsidRPr="002B62B1">
          <w:rPr>
            <w:rFonts w:ascii="Arabic Typesetting" w:eastAsia="Times New Roman" w:hAnsi="Arabic Typesetting" w:cs="Arabic Typesetting"/>
            <w:color w:val="C52C2E"/>
            <w:sz w:val="44"/>
            <w:szCs w:val="44"/>
            <w:bdr w:val="none" w:sz="0" w:space="0" w:color="auto" w:frame="1"/>
            <w:lang w:eastAsia="fr-FR"/>
          </w:rPr>
          <w:br/>
        </w:r>
      </w:hyperlink>
    </w:p>
    <w:p w:rsidR="006E50D2" w:rsidRDefault="00117C51">
      <w:pPr>
        <w:rPr>
          <w:rFonts w:ascii="Arabic Typesetting" w:eastAsia="Times New Roman" w:hAnsi="Arabic Typesetting" w:cs="Arabic Typesetting"/>
          <w:color w:val="C52C2E"/>
          <w:sz w:val="44"/>
          <w:szCs w:val="44"/>
          <w:bdr w:val="none" w:sz="0" w:space="0" w:color="auto" w:frame="1"/>
          <w:lang w:eastAsia="fr-FR"/>
        </w:rPr>
      </w:pPr>
      <w:r>
        <w:rPr>
          <w:rFonts w:ascii="Arabic Typesetting" w:eastAsia="Times New Roman" w:hAnsi="Arabic Typesetting" w:cs="Arabic Typesetting"/>
          <w:noProof/>
          <w:color w:val="C52C2E"/>
          <w:sz w:val="44"/>
          <w:szCs w:val="44"/>
          <w:lang w:eastAsia="fr-FR"/>
        </w:rPr>
        <mc:AlternateContent>
          <mc:Choice Requires="wps">
            <w:drawing>
              <wp:anchor distT="0" distB="0" distL="114300" distR="114300" simplePos="0" relativeHeight="251687936" behindDoc="0" locked="0" layoutInCell="1" allowOverlap="1" wp14:anchorId="20BAB389" wp14:editId="3586502F">
                <wp:simplePos x="0" y="0"/>
                <wp:positionH relativeFrom="column">
                  <wp:posOffset>671830</wp:posOffset>
                </wp:positionH>
                <wp:positionV relativeFrom="paragraph">
                  <wp:posOffset>5554345</wp:posOffset>
                </wp:positionV>
                <wp:extent cx="1695450" cy="409575"/>
                <wp:effectExtent l="0" t="0" r="19050" b="28575"/>
                <wp:wrapNone/>
                <wp:docPr id="11" name="Rectangle à coins arrondis 11"/>
                <wp:cNvGraphicFramePr/>
                <a:graphic xmlns:a="http://schemas.openxmlformats.org/drawingml/2006/main">
                  <a:graphicData uri="http://schemas.microsoft.com/office/word/2010/wordprocessingShape">
                    <wps:wsp>
                      <wps:cNvSpPr/>
                      <wps:spPr>
                        <a:xfrm>
                          <a:off x="0" y="0"/>
                          <a:ext cx="1695450" cy="409575"/>
                        </a:xfrm>
                        <a:prstGeom prst="roundRect">
                          <a:avLst/>
                        </a:prstGeom>
                      </wps:spPr>
                      <wps:style>
                        <a:lnRef idx="2">
                          <a:schemeClr val="dk1"/>
                        </a:lnRef>
                        <a:fillRef idx="1">
                          <a:schemeClr val="lt1"/>
                        </a:fillRef>
                        <a:effectRef idx="0">
                          <a:schemeClr val="dk1"/>
                        </a:effectRef>
                        <a:fontRef idx="minor">
                          <a:schemeClr val="dk1"/>
                        </a:fontRef>
                      </wps:style>
                      <wps:txbx>
                        <w:txbxContent>
                          <w:p w:rsidR="00117C51" w:rsidRPr="00117C51" w:rsidRDefault="00117C51" w:rsidP="00117C51">
                            <w:pPr>
                              <w:jc w:val="center"/>
                              <w:rPr>
                                <w:rFonts w:hint="cs"/>
                                <w:sz w:val="40"/>
                                <w:szCs w:val="40"/>
                                <w:lang w:bidi="ar-DZ"/>
                              </w:rPr>
                            </w:pPr>
                            <w:r w:rsidRPr="00117C51">
                              <w:rPr>
                                <w:rFonts w:hint="cs"/>
                                <w:sz w:val="40"/>
                                <w:szCs w:val="40"/>
                                <w:rtl/>
                                <w:lang w:bidi="ar-DZ"/>
                              </w:rPr>
                              <w:t>آلة تسير بالكهرباء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BAB389" id="Rectangle à coins arrondis 11" o:spid="_x0000_s1027" style="position:absolute;margin-left:52.9pt;margin-top:437.35pt;width:133.5pt;height:32.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" fillcolor="white [3201]" strokecolor="black [3200]" strokeweight="1pt">
                <v:stroke joinstyle="miter"/>
                <v:textbox>
                  <w:txbxContent>
                    <w:p w:rsidR="00117C51" w:rsidRPr="00117C51" w:rsidRDefault="00117C51" w:rsidP="00117C51">
                      <w:pPr>
                        <w:jc w:val="center"/>
                        <w:rPr>
                          <w:rFonts w:hint="cs"/>
                          <w:sz w:val="40"/>
                          <w:szCs w:val="40"/>
                          <w:lang w:bidi="ar-DZ"/>
                        </w:rPr>
                      </w:pPr>
                      <w:r w:rsidRPr="00117C51">
                        <w:rPr>
                          <w:rFonts w:hint="cs"/>
                          <w:sz w:val="40"/>
                          <w:szCs w:val="40"/>
                          <w:rtl/>
                          <w:lang w:bidi="ar-DZ"/>
                        </w:rPr>
                        <w:t>آلة تسير بالكهرباء</w:t>
                      </w:r>
                    </w:p>
                  </w:txbxContent>
                </v:textbox>
              </v:roundrect>
            </w:pict>
          </mc:Fallback>
        </mc:AlternateContent>
      </w:r>
      <w:r>
        <w:rPr>
          <w:rFonts w:ascii="Arabic Typesetting" w:eastAsia="Times New Roman" w:hAnsi="Arabic Typesetting" w:cs="Arabic Typesetting"/>
          <w:noProof/>
          <w:color w:val="C52C2E"/>
          <w:sz w:val="44"/>
          <w:szCs w:val="44"/>
          <w:lang w:eastAsia="fr-FR"/>
        </w:rPr>
        <mc:AlternateContent>
          <mc:Choice Requires="wps">
            <w:drawing>
              <wp:anchor distT="0" distB="0" distL="114300" distR="114300" simplePos="0" relativeHeight="251688960" behindDoc="0" locked="0" layoutInCell="1" allowOverlap="1" wp14:anchorId="5987F947" wp14:editId="5072F7F4">
                <wp:simplePos x="0" y="0"/>
                <wp:positionH relativeFrom="column">
                  <wp:posOffset>3243580</wp:posOffset>
                </wp:positionH>
                <wp:positionV relativeFrom="paragraph">
                  <wp:posOffset>5459095</wp:posOffset>
                </wp:positionV>
                <wp:extent cx="1676400" cy="504825"/>
                <wp:effectExtent l="0" t="0" r="19050" b="28575"/>
                <wp:wrapNone/>
                <wp:docPr id="12" name="Rectangle à coins arrondis 12"/>
                <wp:cNvGraphicFramePr/>
                <a:graphic xmlns:a="http://schemas.openxmlformats.org/drawingml/2006/main">
                  <a:graphicData uri="http://schemas.microsoft.com/office/word/2010/wordprocessingShape">
                    <wps:wsp>
                      <wps:cNvSpPr/>
                      <wps:spPr>
                        <a:xfrm>
                          <a:off x="0" y="0"/>
                          <a:ext cx="1676400" cy="504825"/>
                        </a:xfrm>
                        <a:prstGeom prst="roundRect">
                          <a:avLst/>
                        </a:prstGeom>
                      </wps:spPr>
                      <wps:style>
                        <a:lnRef idx="2">
                          <a:schemeClr val="dk1"/>
                        </a:lnRef>
                        <a:fillRef idx="1">
                          <a:schemeClr val="lt1"/>
                        </a:fillRef>
                        <a:effectRef idx="0">
                          <a:schemeClr val="dk1"/>
                        </a:effectRef>
                        <a:fontRef idx="minor">
                          <a:schemeClr val="dk1"/>
                        </a:fontRef>
                      </wps:style>
                      <wps:txbx>
                        <w:txbxContent>
                          <w:p w:rsidR="00117C51" w:rsidRPr="00117C51" w:rsidRDefault="00117C51" w:rsidP="00117C51">
                            <w:pPr>
                              <w:jc w:val="center"/>
                              <w:rPr>
                                <w:rFonts w:hint="cs"/>
                                <w:sz w:val="48"/>
                                <w:szCs w:val="48"/>
                                <w:lang w:bidi="ar-DZ"/>
                              </w:rPr>
                            </w:pPr>
                            <w:r w:rsidRPr="00117C51">
                              <w:rPr>
                                <w:rFonts w:hint="cs"/>
                                <w:sz w:val="40"/>
                                <w:szCs w:val="40"/>
                                <w:rtl/>
                                <w:lang w:bidi="ar-DZ"/>
                              </w:rPr>
                              <w:t xml:space="preserve">آلة تسير بالغاز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987F947" id="Rectangle à coins arrondis 12" o:spid="_x0000_s1028" style="position:absolute;margin-left:255.4pt;margin-top:429.85pt;width:132pt;height:39.7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" fillcolor="white [3201]" strokecolor="black [3200]" strokeweight="1pt">
                <v:stroke joinstyle="miter"/>
                <v:textbox>
                  <w:txbxContent>
                    <w:p w:rsidR="00117C51" w:rsidRPr="00117C51" w:rsidRDefault="00117C51" w:rsidP="00117C51">
                      <w:pPr>
                        <w:jc w:val="center"/>
                        <w:rPr>
                          <w:rFonts w:hint="cs"/>
                          <w:sz w:val="48"/>
                          <w:szCs w:val="48"/>
                          <w:lang w:bidi="ar-DZ"/>
                        </w:rPr>
                      </w:pPr>
                      <w:r w:rsidRPr="00117C51">
                        <w:rPr>
                          <w:rFonts w:hint="cs"/>
                          <w:sz w:val="40"/>
                          <w:szCs w:val="40"/>
                          <w:rtl/>
                          <w:lang w:bidi="ar-DZ"/>
                        </w:rPr>
                        <w:t xml:space="preserve">آلة تسير بالغاز </w:t>
                      </w:r>
                    </w:p>
                  </w:txbxContent>
                </v:textbox>
              </v:roundrect>
            </w:pict>
          </mc:Fallback>
        </mc:AlternateContent>
      </w:r>
      <w:r>
        <w:rPr>
          <w:rFonts w:ascii="Arabic Typesetting" w:eastAsia="Times New Roman" w:hAnsi="Arabic Typesetting" w:cs="Arabic Typesetting"/>
          <w:noProof/>
          <w:color w:val="C52C2E"/>
          <w:sz w:val="44"/>
          <w:szCs w:val="44"/>
          <w:lang w:eastAsia="fr-FR"/>
        </w:rPr>
        <mc:AlternateContent>
          <mc:Choice Requires="wps">
            <w:drawing>
              <wp:anchor distT="0" distB="0" distL="114300" distR="114300" simplePos="0" relativeHeight="251689984" behindDoc="0" locked="0" layoutInCell="1" allowOverlap="1" wp14:anchorId="659F1957" wp14:editId="239C064F">
                <wp:simplePos x="0" y="0"/>
                <wp:positionH relativeFrom="column">
                  <wp:posOffset>5796280</wp:posOffset>
                </wp:positionH>
                <wp:positionV relativeFrom="paragraph">
                  <wp:posOffset>5678170</wp:posOffset>
                </wp:positionV>
                <wp:extent cx="1579245" cy="428625"/>
                <wp:effectExtent l="0" t="0" r="20955" b="28575"/>
                <wp:wrapNone/>
                <wp:docPr id="13" name="Rectangle à coins arrondis 13"/>
                <wp:cNvGraphicFramePr/>
                <a:graphic xmlns:a="http://schemas.openxmlformats.org/drawingml/2006/main">
                  <a:graphicData uri="http://schemas.microsoft.com/office/word/2010/wordprocessingShape">
                    <wps:wsp>
                      <wps:cNvSpPr/>
                      <wps:spPr>
                        <a:xfrm>
                          <a:off x="0" y="0"/>
                          <a:ext cx="1579245" cy="428625"/>
                        </a:xfrm>
                        <a:prstGeom prst="roundRect">
                          <a:avLst/>
                        </a:prstGeom>
                      </wps:spPr>
                      <wps:style>
                        <a:lnRef idx="2">
                          <a:schemeClr val="dk1"/>
                        </a:lnRef>
                        <a:fillRef idx="1">
                          <a:schemeClr val="lt1"/>
                        </a:fillRef>
                        <a:effectRef idx="0">
                          <a:schemeClr val="dk1"/>
                        </a:effectRef>
                        <a:fontRef idx="minor">
                          <a:schemeClr val="dk1"/>
                        </a:fontRef>
                      </wps:style>
                      <wps:txbx>
                        <w:txbxContent>
                          <w:p w:rsidR="00117C51" w:rsidRPr="00117C51" w:rsidRDefault="00117C51" w:rsidP="00117C51">
                            <w:pPr>
                              <w:jc w:val="center"/>
                              <w:rPr>
                                <w:rFonts w:hint="cs"/>
                                <w:sz w:val="40"/>
                                <w:szCs w:val="40"/>
                                <w:lang w:bidi="ar-DZ"/>
                              </w:rPr>
                            </w:pPr>
                            <w:r w:rsidRPr="00117C51">
                              <w:rPr>
                                <w:rFonts w:hint="cs"/>
                                <w:sz w:val="40"/>
                                <w:szCs w:val="40"/>
                                <w:rtl/>
                                <w:lang w:bidi="ar-DZ"/>
                              </w:rPr>
                              <w:t xml:space="preserve">آلة تسير بالوقود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9F1957" id="Rectangle à coins arrondis 13" o:spid="_x0000_s1029" style="position:absolute;margin-left:456.4pt;margin-top:447.1pt;width:124.35pt;height:33.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" fillcolor="white [3201]" strokecolor="black [3200]" strokeweight="1pt">
                <v:stroke joinstyle="miter"/>
                <v:textbox>
                  <w:txbxContent>
                    <w:p w:rsidR="00117C51" w:rsidRPr="00117C51" w:rsidRDefault="00117C51" w:rsidP="00117C51">
                      <w:pPr>
                        <w:jc w:val="center"/>
                        <w:rPr>
                          <w:rFonts w:hint="cs"/>
                          <w:sz w:val="40"/>
                          <w:szCs w:val="40"/>
                          <w:lang w:bidi="ar-DZ"/>
                        </w:rPr>
                      </w:pPr>
                      <w:r w:rsidRPr="00117C51">
                        <w:rPr>
                          <w:rFonts w:hint="cs"/>
                          <w:sz w:val="40"/>
                          <w:szCs w:val="40"/>
                          <w:rtl/>
                          <w:lang w:bidi="ar-DZ"/>
                        </w:rPr>
                        <w:t xml:space="preserve">آلة تسير بالوقود </w:t>
                      </w:r>
                    </w:p>
                  </w:txbxContent>
                </v:textbox>
              </v:roundrect>
            </w:pict>
          </mc:Fallback>
        </mc:AlternateContent>
      </w:r>
      <w:r w:rsidRPr="006E50D2">
        <w:rPr>
          <w:rFonts w:ascii="Arabic Typesetting" w:eastAsia="Times New Roman" w:hAnsi="Arabic Typesetting" w:cs="Arabic Typesetting"/>
          <w:color w:val="C52C2E"/>
          <w:sz w:val="44"/>
          <w:szCs w:val="44"/>
          <w:bdr w:val="none" w:sz="0" w:space="0" w:color="auto" w:frame="1"/>
          <w:lang w:eastAsia="fr-FR"/>
        </w:rPr>
        <w:drawing>
          <wp:anchor distT="36576" distB="36576" distL="36576" distR="36576" simplePos="0" relativeHeight="251673600" behindDoc="0" locked="0" layoutInCell="1" allowOverlap="1" wp14:anchorId="0A8BCB8F" wp14:editId="300CF21C">
            <wp:simplePos x="0" y="0"/>
            <wp:positionH relativeFrom="column">
              <wp:posOffset>416560</wp:posOffset>
            </wp:positionH>
            <wp:positionV relativeFrom="paragraph">
              <wp:posOffset>3564890</wp:posOffset>
            </wp:positionV>
            <wp:extent cx="1787525" cy="1899920"/>
            <wp:effectExtent l="0" t="0" r="0" b="5080"/>
            <wp:wrapNone/>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87525" cy="18999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6E50D2">
        <w:rPr>
          <w:rFonts w:ascii="Arabic Typesetting" w:eastAsia="Times New Roman" w:hAnsi="Arabic Typesetting" w:cs="Arabic Typesetting"/>
          <w:color w:val="C52C2E"/>
          <w:sz w:val="44"/>
          <w:szCs w:val="44"/>
          <w:bdr w:val="none" w:sz="0" w:space="0" w:color="auto" w:frame="1"/>
          <w:lang w:eastAsia="fr-FR"/>
        </w:rPr>
        <w:drawing>
          <wp:anchor distT="36576" distB="36576" distL="36576" distR="36576" simplePos="0" relativeHeight="251674624" behindDoc="0" locked="0" layoutInCell="1" allowOverlap="1" wp14:anchorId="794C2F13" wp14:editId="7AB6DFD1">
            <wp:simplePos x="0" y="0"/>
            <wp:positionH relativeFrom="column">
              <wp:posOffset>2883535</wp:posOffset>
            </wp:positionH>
            <wp:positionV relativeFrom="paragraph">
              <wp:posOffset>3562985</wp:posOffset>
            </wp:positionV>
            <wp:extent cx="2135505" cy="1899920"/>
            <wp:effectExtent l="0" t="0" r="0" b="5080"/>
            <wp:wrapNone/>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35505" cy="18999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6E50D2">
        <w:rPr>
          <w:rFonts w:ascii="Arabic Typesetting" w:eastAsia="Times New Roman" w:hAnsi="Arabic Typesetting" w:cs="Arabic Typesetting"/>
          <w:color w:val="C52C2E"/>
          <w:sz w:val="44"/>
          <w:szCs w:val="44"/>
          <w:bdr w:val="none" w:sz="0" w:space="0" w:color="auto" w:frame="1"/>
          <w:lang w:eastAsia="fr-FR"/>
        </w:rPr>
        <w:drawing>
          <wp:anchor distT="36576" distB="36576" distL="36576" distR="36576" simplePos="0" relativeHeight="251675648" behindDoc="0" locked="0" layoutInCell="1" allowOverlap="1" wp14:anchorId="54B545B1" wp14:editId="493F7F60">
            <wp:simplePos x="0" y="0"/>
            <wp:positionH relativeFrom="column">
              <wp:posOffset>5621020</wp:posOffset>
            </wp:positionH>
            <wp:positionV relativeFrom="paragraph">
              <wp:posOffset>3846830</wp:posOffset>
            </wp:positionV>
            <wp:extent cx="1750695" cy="1825625"/>
            <wp:effectExtent l="0" t="0" r="1905" b="3175"/>
            <wp:wrapNone/>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50695" cy="18256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6E50D2">
        <w:rPr>
          <w:rFonts w:ascii="Arabic Typesetting" w:eastAsia="Times New Roman" w:hAnsi="Arabic Typesetting" w:cs="Arabic Typesetting"/>
          <w:color w:val="C52C2E"/>
          <w:sz w:val="44"/>
          <w:szCs w:val="44"/>
          <w:bdr w:val="none" w:sz="0" w:space="0" w:color="auto" w:frame="1"/>
          <w:lang w:eastAsia="fr-FR"/>
        </w:rPr>
        <w:br w:type="page"/>
      </w:r>
    </w:p>
    <w:p w:rsidR="006F0FC3" w:rsidRDefault="006F0FC3" w:rsidP="006E50D2">
      <w:pPr>
        <w:jc w:val="right"/>
        <w:rPr>
          <w:rFonts w:ascii="Arabic Typesetting" w:hAnsi="Arabic Typesetting" w:cs="Arabic Typesetting"/>
          <w:sz w:val="40"/>
          <w:szCs w:val="40"/>
        </w:rPr>
      </w:pPr>
      <w:r>
        <w:rPr>
          <w:noProof/>
        </w:rPr>
        <w:lastRenderedPageBreak/>
        <mc:AlternateContent>
          <mc:Choice Requires="wps">
            <w:drawing>
              <wp:anchor distT="0" distB="0" distL="114300" distR="114300" simplePos="0" relativeHeight="251677696" behindDoc="0" locked="0" layoutInCell="1" allowOverlap="1" wp14:anchorId="7F76AE4A" wp14:editId="070945AC">
                <wp:simplePos x="0" y="0"/>
                <wp:positionH relativeFrom="column">
                  <wp:posOffset>2619375</wp:posOffset>
                </wp:positionH>
                <wp:positionV relativeFrom="paragraph">
                  <wp:posOffset>-114935</wp:posOffset>
                </wp:positionV>
                <wp:extent cx="2371725" cy="438150"/>
                <wp:effectExtent l="11430" t="9525" r="7620" b="9525"/>
                <wp:wrapNone/>
                <wp:docPr id="235"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1725" cy="438150"/>
                        </a:xfrm>
                        <a:prstGeom prst="roundRect">
                          <a:avLst>
                            <a:gd name="adj" fmla="val 16667"/>
                          </a:avLst>
                        </a:prstGeom>
                        <a:solidFill>
                          <a:schemeClr val="lt1">
                            <a:lumMod val="100000"/>
                            <a:lumOff val="0"/>
                          </a:schemeClr>
                        </a:solidFill>
                        <a:ln w="12700">
                          <a:solidFill>
                            <a:schemeClr val="accent1">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F0FC3" w:rsidRPr="00155D10" w:rsidRDefault="006F0FC3" w:rsidP="006F0FC3">
                            <w:pPr>
                              <w:jc w:val="center"/>
                              <w:rPr>
                                <w:color w:val="FF0000"/>
                              </w:rPr>
                            </w:pPr>
                            <w:r w:rsidRPr="00155D10">
                              <w:rPr>
                                <w:rFonts w:hint="cs"/>
                                <w:b/>
                                <w:bCs/>
                                <w:color w:val="FF0000"/>
                                <w:sz w:val="40"/>
                                <w:szCs w:val="40"/>
                                <w:rtl/>
                              </w:rPr>
                              <w:t>الأخطار التي تحيط بالآلة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76AE4A" id="AutoShape 53" o:spid="_x0000_s1030" style="position:absolute;left:0;text-align:left;margin-left:206.25pt;margin-top:-9.05pt;width:186.75pt;height:3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" fillcolor="white [3201]" strokecolor="#5b9bd5 [3204]" strokeweight="1pt">
                <v:stroke dashstyle="dash"/>
                <v:shadow color="#868686"/>
                <v:textbox>
                  <w:txbxContent>
                    <w:p w:rsidR="006F0FC3" w:rsidRPr="00155D10" w:rsidRDefault="006F0FC3" w:rsidP="006F0FC3">
                      <w:pPr>
                        <w:jc w:val="center"/>
                        <w:rPr>
                          <w:color w:val="FF0000"/>
                        </w:rPr>
                      </w:pPr>
                      <w:r w:rsidRPr="00155D10">
                        <w:rPr>
                          <w:rFonts w:hint="cs"/>
                          <w:b/>
                          <w:bCs/>
                          <w:color w:val="FF0000"/>
                          <w:sz w:val="40"/>
                          <w:szCs w:val="40"/>
                          <w:rtl/>
                        </w:rPr>
                        <w:t>الأخطار التي تحيط بالآلة</w:t>
                      </w:r>
                    </w:p>
                  </w:txbxContent>
                </v:textbox>
              </v:roundrect>
            </w:pict>
          </mc:Fallback>
        </mc:AlternateContent>
      </w:r>
    </w:p>
    <w:p w:rsidR="006F0FC3" w:rsidRDefault="006F0FC3" w:rsidP="006F0FC3">
      <w:pPr>
        <w:rPr>
          <w:rFonts w:ascii="Arabic Typesetting" w:hAnsi="Arabic Typesetting" w:cs="Arabic Typesetting"/>
          <w:sz w:val="40"/>
          <w:szCs w:val="40"/>
        </w:rPr>
      </w:pPr>
      <w:bookmarkStart w:id="0" w:name="_GoBack"/>
      <w:bookmarkEnd w:id="0"/>
      <w:r>
        <w:rPr>
          <w:noProof/>
        </w:rPr>
        <w:drawing>
          <wp:anchor distT="36576" distB="36576" distL="36576" distR="36576" simplePos="0" relativeHeight="251679744" behindDoc="0" locked="0" layoutInCell="1" allowOverlap="1" wp14:anchorId="0833E8F6" wp14:editId="4A7CCE21">
            <wp:simplePos x="0" y="0"/>
            <wp:positionH relativeFrom="column">
              <wp:posOffset>2439035</wp:posOffset>
            </wp:positionH>
            <wp:positionV relativeFrom="paragraph">
              <wp:posOffset>48260</wp:posOffset>
            </wp:positionV>
            <wp:extent cx="2119630" cy="1831975"/>
            <wp:effectExtent l="0" t="0" r="0" b="0"/>
            <wp:wrapNone/>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19630" cy="18319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6F0FC3" w:rsidRDefault="006F0FC3" w:rsidP="006F0FC3">
      <w:pPr>
        <w:widowControl w:val="0"/>
        <w:jc w:val="right"/>
        <w:rPr>
          <w:rFonts w:hAnsi="Arial" w:cs="Arial"/>
          <w:b/>
          <w:bCs/>
          <w:sz w:val="36"/>
          <w:szCs w:val="36"/>
          <w:rtl/>
          <w:lang w:bidi="ar-DZ"/>
        </w:rPr>
      </w:pPr>
      <w:r>
        <w:rPr>
          <w:rFonts w:ascii="Arabic Typesetting" w:hAnsi="Arabic Typesetting" w:cs="Arabic Typesetting"/>
          <w:sz w:val="40"/>
          <w:szCs w:val="40"/>
        </w:rPr>
        <w:tab/>
      </w:r>
      <w:r>
        <w:rPr>
          <w:rFonts w:ascii="Arabic Typesetting" w:hAnsi="Arabic Typesetting" w:cs="Arabic Typesetting"/>
          <w:sz w:val="40"/>
          <w:szCs w:val="40"/>
        </w:rPr>
        <w:tab/>
      </w:r>
      <w:r>
        <w:rPr>
          <w:rFonts w:hAnsi="Arial" w:cs="Arial"/>
          <w:b/>
          <w:bCs/>
          <w:sz w:val="36"/>
          <w:szCs w:val="36"/>
          <w:rtl/>
          <w:lang w:bidi="ar-DZ"/>
        </w:rPr>
        <w:t xml:space="preserve">عدم تشغيل الآلة خارج المقصورة </w:t>
      </w:r>
    </w:p>
    <w:p w:rsidR="006F0FC3" w:rsidRDefault="006F0FC3" w:rsidP="006F0FC3">
      <w:pPr>
        <w:widowControl w:val="0"/>
        <w:jc w:val="right"/>
        <w:rPr>
          <w:rFonts w:hAnsi="Arial" w:cs="Arial"/>
          <w:b/>
          <w:bCs/>
          <w:sz w:val="36"/>
          <w:szCs w:val="36"/>
          <w:rtl/>
          <w:lang w:bidi="ar-DZ"/>
        </w:rPr>
      </w:pPr>
      <w:r w:rsidRPr="006F0FC3">
        <w:rPr>
          <w:rFonts w:ascii="Arabic Typesetting" w:hAnsi="Arabic Typesetting" w:cs="Arabic Typesetting"/>
          <w:sz w:val="40"/>
          <w:szCs w:val="40"/>
        </w:rPr>
        <w:drawing>
          <wp:anchor distT="36576" distB="36576" distL="36576" distR="36576" simplePos="0" relativeHeight="251681792" behindDoc="0" locked="0" layoutInCell="1" allowOverlap="1" wp14:anchorId="307C8634" wp14:editId="34353489">
            <wp:simplePos x="0" y="0"/>
            <wp:positionH relativeFrom="column">
              <wp:posOffset>151765</wp:posOffset>
            </wp:positionH>
            <wp:positionV relativeFrom="paragraph">
              <wp:posOffset>357505</wp:posOffset>
            </wp:positionV>
            <wp:extent cx="1996167" cy="1676400"/>
            <wp:effectExtent l="0" t="0" r="4445" b="0"/>
            <wp:wrapNone/>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96167" cy="16764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hAnsi="Arial" w:cs="Arial"/>
          <w:b/>
          <w:bCs/>
          <w:sz w:val="36"/>
          <w:szCs w:val="36"/>
          <w:rtl/>
          <w:lang w:bidi="ar-DZ"/>
        </w:rPr>
        <w:t xml:space="preserve">                      </w:t>
      </w:r>
    </w:p>
    <w:p w:rsidR="006F0FC3" w:rsidRDefault="006F0FC3" w:rsidP="006F0FC3">
      <w:pPr>
        <w:widowControl w:val="0"/>
        <w:jc w:val="right"/>
        <w:rPr>
          <w:rFonts w:hAnsi="Arial" w:cs="Arial"/>
          <w:b/>
          <w:bCs/>
          <w:sz w:val="36"/>
          <w:szCs w:val="36"/>
          <w:rtl/>
          <w:lang w:bidi="ar-DZ"/>
        </w:rPr>
      </w:pPr>
      <w:r>
        <w:rPr>
          <w:rFonts w:hAnsi="Arial" w:cs="Arial"/>
          <w:b/>
          <w:bCs/>
          <w:sz w:val="36"/>
          <w:szCs w:val="36"/>
          <w:rtl/>
          <w:lang w:bidi="ar-DZ"/>
        </w:rPr>
        <w:t xml:space="preserve">     </w:t>
      </w:r>
    </w:p>
    <w:p w:rsidR="006F0FC3" w:rsidRDefault="006F0FC3" w:rsidP="006F0FC3">
      <w:pPr>
        <w:widowControl w:val="0"/>
        <w:jc w:val="right"/>
        <w:rPr>
          <w:rFonts w:hAnsi="Arial" w:cs="Arial"/>
          <w:b/>
          <w:bCs/>
          <w:sz w:val="36"/>
          <w:szCs w:val="36"/>
          <w:rtl/>
          <w:lang w:bidi="ar-DZ"/>
        </w:rPr>
      </w:pPr>
      <w:r>
        <w:rPr>
          <w:rFonts w:hAnsi="Arial" w:cs="Arial"/>
          <w:b/>
          <w:bCs/>
          <w:sz w:val="36"/>
          <w:szCs w:val="36"/>
          <w:rtl/>
          <w:lang w:bidi="ar-DZ"/>
        </w:rPr>
        <w:t xml:space="preserve">تجنب السرعة في المنعرجات                                </w:t>
      </w:r>
    </w:p>
    <w:p w:rsidR="006F0FC3" w:rsidRDefault="006F0FC3" w:rsidP="006F0FC3">
      <w:pPr>
        <w:widowControl w:val="0"/>
        <w:jc w:val="right"/>
        <w:rPr>
          <w:rFonts w:hAnsi="Arial" w:cs="Arial"/>
          <w:b/>
          <w:bCs/>
          <w:sz w:val="36"/>
          <w:szCs w:val="36"/>
          <w:rtl/>
          <w:lang w:bidi="ar-DZ"/>
        </w:rPr>
      </w:pPr>
      <w:r>
        <w:rPr>
          <w:rFonts w:hAnsi="Arial" w:cs="Arial"/>
          <w:b/>
          <w:bCs/>
          <w:sz w:val="36"/>
          <w:szCs w:val="36"/>
          <w:rtl/>
          <w:lang w:bidi="ar-DZ"/>
        </w:rPr>
        <w:t xml:space="preserve">                 </w:t>
      </w:r>
    </w:p>
    <w:p w:rsidR="006F0FC3" w:rsidRDefault="006F0FC3" w:rsidP="006F0FC3">
      <w:pPr>
        <w:widowControl w:val="0"/>
        <w:jc w:val="right"/>
        <w:rPr>
          <w:rFonts w:hAnsi="Arial" w:cs="Arial"/>
          <w:b/>
          <w:bCs/>
          <w:sz w:val="36"/>
          <w:szCs w:val="36"/>
          <w:rtl/>
          <w:lang w:bidi="ar-DZ"/>
        </w:rPr>
      </w:pPr>
      <w:r w:rsidRPr="006F0FC3">
        <w:rPr>
          <w:rFonts w:ascii="Arabic Typesetting" w:hAnsi="Arabic Typesetting" w:cs="Arabic Typesetting"/>
          <w:sz w:val="40"/>
          <w:szCs w:val="40"/>
        </w:rPr>
        <w:drawing>
          <wp:anchor distT="36576" distB="36576" distL="36576" distR="36576" simplePos="0" relativeHeight="251684864" behindDoc="0" locked="0" layoutInCell="1" allowOverlap="1" wp14:anchorId="2736DE56" wp14:editId="7EFC4E53">
            <wp:simplePos x="0" y="0"/>
            <wp:positionH relativeFrom="column">
              <wp:posOffset>1843405</wp:posOffset>
            </wp:positionH>
            <wp:positionV relativeFrom="paragraph">
              <wp:posOffset>299720</wp:posOffset>
            </wp:positionV>
            <wp:extent cx="2171700" cy="1428750"/>
            <wp:effectExtent l="0" t="0" r="0" b="0"/>
            <wp:wrapNone/>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71700" cy="14287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6F0FC3" w:rsidRDefault="006F0FC3" w:rsidP="006F0FC3">
      <w:pPr>
        <w:widowControl w:val="0"/>
        <w:jc w:val="right"/>
        <w:rPr>
          <w:rFonts w:hAnsi="Arial" w:cs="Arial"/>
          <w:b/>
          <w:bCs/>
          <w:sz w:val="36"/>
          <w:szCs w:val="36"/>
          <w:rtl/>
          <w:lang w:bidi="ar-DZ"/>
        </w:rPr>
      </w:pPr>
      <w:r>
        <w:rPr>
          <w:rFonts w:hAnsi="Arial" w:cs="Arial"/>
          <w:b/>
          <w:bCs/>
          <w:sz w:val="36"/>
          <w:szCs w:val="36"/>
          <w:rtl/>
          <w:lang w:bidi="ar-DZ"/>
        </w:rPr>
        <w:t xml:space="preserve">يمنع حمل </w:t>
      </w:r>
      <w:proofErr w:type="gramStart"/>
      <w:r>
        <w:rPr>
          <w:rFonts w:hAnsi="Arial" w:cs="Arial"/>
          <w:b/>
          <w:bCs/>
          <w:sz w:val="36"/>
          <w:szCs w:val="36"/>
          <w:rtl/>
          <w:lang w:bidi="ar-DZ"/>
        </w:rPr>
        <w:t>الأشخاص  بطريقة</w:t>
      </w:r>
      <w:proofErr w:type="gramEnd"/>
      <w:r>
        <w:rPr>
          <w:rFonts w:hAnsi="Arial" w:cs="Arial"/>
          <w:b/>
          <w:bCs/>
          <w:sz w:val="36"/>
          <w:szCs w:val="36"/>
          <w:rtl/>
          <w:lang w:bidi="ar-DZ"/>
        </w:rPr>
        <w:t xml:space="preserve"> مسببة للمخاطر</w:t>
      </w:r>
    </w:p>
    <w:p w:rsidR="006F0FC3" w:rsidRDefault="006F0FC3" w:rsidP="006F0FC3">
      <w:pPr>
        <w:widowControl w:val="0"/>
        <w:jc w:val="right"/>
        <w:rPr>
          <w:rFonts w:hAnsi="Arial" w:cs="Arial"/>
          <w:b/>
          <w:bCs/>
          <w:sz w:val="36"/>
          <w:szCs w:val="36"/>
          <w:rtl/>
          <w:lang w:bidi="ar-DZ"/>
        </w:rPr>
      </w:pPr>
    </w:p>
    <w:p w:rsidR="006F0FC3" w:rsidRDefault="006F0FC3" w:rsidP="006F0FC3">
      <w:pPr>
        <w:widowControl w:val="0"/>
        <w:jc w:val="right"/>
        <w:rPr>
          <w:rFonts w:hAnsi="Arial" w:cs="Arial"/>
          <w:b/>
          <w:bCs/>
          <w:sz w:val="36"/>
          <w:szCs w:val="36"/>
          <w:rtl/>
          <w:lang w:bidi="ar-DZ"/>
        </w:rPr>
      </w:pPr>
    </w:p>
    <w:p w:rsidR="006F0FC3" w:rsidRDefault="006F0FC3" w:rsidP="006F0FC3">
      <w:pPr>
        <w:widowControl w:val="0"/>
        <w:jc w:val="right"/>
        <w:rPr>
          <w:rFonts w:hAnsi="Arial" w:cs="Arial"/>
          <w:b/>
          <w:bCs/>
          <w:sz w:val="36"/>
          <w:szCs w:val="36"/>
          <w:rtl/>
          <w:lang w:bidi="ar-DZ"/>
        </w:rPr>
      </w:pPr>
      <w:r w:rsidRPr="006F0FC3">
        <w:rPr>
          <w:rFonts w:ascii="Arabic Typesetting" w:hAnsi="Arabic Typesetting" w:cs="Arabic Typesetting"/>
          <w:sz w:val="40"/>
          <w:szCs w:val="40"/>
        </w:rPr>
        <w:drawing>
          <wp:anchor distT="36576" distB="36576" distL="36576" distR="36576" simplePos="0" relativeHeight="251682816" behindDoc="0" locked="0" layoutInCell="1" allowOverlap="1" wp14:anchorId="4AA279CA" wp14:editId="56272528">
            <wp:simplePos x="0" y="0"/>
            <wp:positionH relativeFrom="column">
              <wp:posOffset>147955</wp:posOffset>
            </wp:positionH>
            <wp:positionV relativeFrom="paragraph">
              <wp:posOffset>61595</wp:posOffset>
            </wp:positionV>
            <wp:extent cx="2171700" cy="1429385"/>
            <wp:effectExtent l="0" t="0" r="0" b="0"/>
            <wp:wrapNone/>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71700" cy="142938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hAnsi="Arial" w:cs="Arial"/>
          <w:b/>
          <w:bCs/>
          <w:sz w:val="36"/>
          <w:szCs w:val="36"/>
          <w:rtl/>
          <w:lang w:bidi="ar-DZ"/>
        </w:rPr>
        <w:t xml:space="preserve">             </w:t>
      </w:r>
    </w:p>
    <w:p w:rsidR="006F0FC3" w:rsidRDefault="006F0FC3" w:rsidP="006F0FC3">
      <w:pPr>
        <w:widowControl w:val="0"/>
        <w:jc w:val="right"/>
        <w:rPr>
          <w:rFonts w:hAnsi="Arial" w:cs="Arial"/>
          <w:b/>
          <w:bCs/>
          <w:sz w:val="36"/>
          <w:szCs w:val="36"/>
          <w:rtl/>
          <w:lang w:bidi="ar-DZ"/>
        </w:rPr>
      </w:pPr>
      <w:r>
        <w:rPr>
          <w:rFonts w:hAnsi="Arial" w:cs="Arial"/>
          <w:b/>
          <w:bCs/>
          <w:sz w:val="36"/>
          <w:szCs w:val="36"/>
          <w:rtl/>
          <w:lang w:bidi="ar-DZ"/>
        </w:rPr>
        <w:t>التنقل بالسلع حسب حجمها</w:t>
      </w:r>
    </w:p>
    <w:p w:rsidR="006F0FC3" w:rsidRDefault="006F0FC3" w:rsidP="006F0FC3">
      <w:pPr>
        <w:widowControl w:val="0"/>
        <w:jc w:val="right"/>
        <w:rPr>
          <w:rFonts w:hAnsi="Arial" w:cs="Arial"/>
          <w:b/>
          <w:bCs/>
          <w:sz w:val="36"/>
          <w:szCs w:val="36"/>
          <w:rtl/>
          <w:lang w:bidi="ar-DZ"/>
        </w:rPr>
      </w:pPr>
    </w:p>
    <w:p w:rsidR="006F0FC3" w:rsidRDefault="006F0FC3" w:rsidP="006F0FC3">
      <w:pPr>
        <w:widowControl w:val="0"/>
        <w:jc w:val="right"/>
        <w:rPr>
          <w:rFonts w:hAnsi="Arial" w:cs="Arial"/>
          <w:b/>
          <w:bCs/>
          <w:sz w:val="36"/>
          <w:szCs w:val="36"/>
          <w:rtl/>
          <w:lang w:bidi="ar-DZ"/>
        </w:rPr>
      </w:pPr>
    </w:p>
    <w:p w:rsidR="006F0FC3" w:rsidRDefault="006F0FC3" w:rsidP="006F0FC3">
      <w:pPr>
        <w:widowControl w:val="0"/>
        <w:jc w:val="right"/>
        <w:rPr>
          <w:rFonts w:hAnsi="Arial" w:cs="Arial"/>
          <w:b/>
          <w:bCs/>
          <w:sz w:val="36"/>
          <w:szCs w:val="36"/>
          <w:rtl/>
          <w:lang w:bidi="ar-DZ"/>
        </w:rPr>
      </w:pPr>
      <w:r>
        <w:rPr>
          <w:noProof/>
        </w:rPr>
        <w:drawing>
          <wp:anchor distT="36576" distB="36576" distL="36576" distR="36576" simplePos="0" relativeHeight="251686912" behindDoc="0" locked="0" layoutInCell="1" allowOverlap="1" wp14:anchorId="5548E9AE" wp14:editId="69398BAE">
            <wp:simplePos x="0" y="0"/>
            <wp:positionH relativeFrom="column">
              <wp:posOffset>214630</wp:posOffset>
            </wp:positionH>
            <wp:positionV relativeFrom="paragraph">
              <wp:posOffset>84455</wp:posOffset>
            </wp:positionV>
            <wp:extent cx="3265805" cy="1543050"/>
            <wp:effectExtent l="0" t="0" r="0" b="0"/>
            <wp:wrapNone/>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65805" cy="15430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6F0FC3" w:rsidRDefault="006F0FC3" w:rsidP="006F0FC3">
      <w:pPr>
        <w:widowControl w:val="0"/>
        <w:jc w:val="right"/>
        <w:rPr>
          <w:rFonts w:hAnsi="Arial" w:cs="Arial"/>
          <w:b/>
          <w:bCs/>
          <w:sz w:val="36"/>
          <w:szCs w:val="36"/>
          <w:rtl/>
          <w:lang w:bidi="ar-DZ"/>
        </w:rPr>
      </w:pPr>
      <w:r>
        <w:rPr>
          <w:rFonts w:hAnsi="Arial" w:cs="Arial"/>
          <w:b/>
          <w:bCs/>
          <w:sz w:val="36"/>
          <w:szCs w:val="36"/>
          <w:rtl/>
          <w:lang w:bidi="ar-DZ"/>
        </w:rPr>
        <w:t xml:space="preserve">                                   </w:t>
      </w:r>
    </w:p>
    <w:p w:rsidR="006F0FC3" w:rsidRDefault="006F0FC3" w:rsidP="006F0FC3">
      <w:pPr>
        <w:tabs>
          <w:tab w:val="left" w:pos="8850"/>
          <w:tab w:val="left" w:pos="10785"/>
        </w:tabs>
        <w:jc w:val="right"/>
        <w:rPr>
          <w:rFonts w:ascii="Arabic Typesetting" w:hAnsi="Arabic Typesetting" w:cs="Arabic Typesetting"/>
          <w:sz w:val="40"/>
          <w:szCs w:val="40"/>
        </w:rPr>
      </w:pPr>
      <w:r>
        <w:rPr>
          <w:rFonts w:hAnsi="Arial" w:cs="Arial"/>
          <w:b/>
          <w:bCs/>
          <w:sz w:val="36"/>
          <w:szCs w:val="36"/>
          <w:rtl/>
          <w:lang w:bidi="ar-DZ"/>
        </w:rPr>
        <w:t xml:space="preserve">وضع مسافة الأمـــان بينك وبين </w:t>
      </w:r>
      <w:proofErr w:type="gramStart"/>
      <w:r>
        <w:rPr>
          <w:rFonts w:hAnsi="Arial" w:cs="Arial"/>
          <w:b/>
          <w:bCs/>
          <w:sz w:val="36"/>
          <w:szCs w:val="36"/>
          <w:rtl/>
          <w:lang w:bidi="ar-DZ"/>
        </w:rPr>
        <w:t>الراجلين  أو</w:t>
      </w:r>
      <w:proofErr w:type="gramEnd"/>
      <w:r>
        <w:rPr>
          <w:rFonts w:hAnsi="Arial" w:cs="Arial"/>
          <w:b/>
          <w:bCs/>
          <w:sz w:val="36"/>
          <w:szCs w:val="36"/>
          <w:rtl/>
          <w:lang w:bidi="ar-DZ"/>
        </w:rPr>
        <w:t xml:space="preserve"> سائق</w:t>
      </w:r>
    </w:p>
    <w:p w:rsidR="006F0FC3" w:rsidRPr="006F0FC3" w:rsidRDefault="006F0FC3" w:rsidP="006F0FC3">
      <w:pPr>
        <w:rPr>
          <w:rFonts w:ascii="Arabic Typesetting" w:hAnsi="Arabic Typesetting" w:cs="Arabic Typesetting"/>
          <w:sz w:val="40"/>
          <w:szCs w:val="40"/>
        </w:rPr>
      </w:pPr>
    </w:p>
    <w:p w:rsidR="006F0FC3" w:rsidRDefault="006F0FC3" w:rsidP="006F0FC3">
      <w:pPr>
        <w:rPr>
          <w:rFonts w:ascii="Arabic Typesetting" w:hAnsi="Arabic Typesetting" w:cs="Arabic Typesetting"/>
          <w:sz w:val="40"/>
          <w:szCs w:val="40"/>
          <w:rtl/>
        </w:rPr>
      </w:pPr>
      <w:r w:rsidRPr="006F0FC3">
        <w:rPr>
          <w:rFonts w:ascii="Arabic Typesetting" w:hAnsi="Arabic Typesetting" w:cs="Arabic Typesetting"/>
          <w:sz w:val="40"/>
          <w:szCs w:val="40"/>
        </w:rPr>
        <w:drawing>
          <wp:anchor distT="36576" distB="36576" distL="36576" distR="36576" simplePos="0" relativeHeight="251683840" behindDoc="0" locked="0" layoutInCell="1" allowOverlap="1" wp14:anchorId="041753B9" wp14:editId="0DF3836D">
            <wp:simplePos x="0" y="0"/>
            <wp:positionH relativeFrom="column">
              <wp:posOffset>375920</wp:posOffset>
            </wp:positionH>
            <wp:positionV relativeFrom="paragraph">
              <wp:posOffset>128905</wp:posOffset>
            </wp:positionV>
            <wp:extent cx="2238375" cy="1524000"/>
            <wp:effectExtent l="0" t="0" r="9525" b="0"/>
            <wp:wrapNone/>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38375" cy="1524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6F0FC3" w:rsidRPr="006F0FC3" w:rsidRDefault="006F0FC3" w:rsidP="006F0FC3">
      <w:pPr>
        <w:rPr>
          <w:rFonts w:ascii="Arabic Typesetting" w:hAnsi="Arabic Typesetting" w:cs="Arabic Typesetting"/>
          <w:sz w:val="40"/>
          <w:szCs w:val="40"/>
        </w:rPr>
      </w:pPr>
    </w:p>
    <w:p w:rsidR="006F0FC3" w:rsidRPr="006F0FC3" w:rsidRDefault="006F0FC3" w:rsidP="006F0FC3">
      <w:pPr>
        <w:jc w:val="right"/>
        <w:rPr>
          <w:rFonts w:ascii="Arabic Typesetting" w:hAnsi="Arabic Typesetting" w:cs="Arabic Typesetting"/>
          <w:sz w:val="40"/>
          <w:szCs w:val="40"/>
        </w:rPr>
      </w:pPr>
      <w:r>
        <w:rPr>
          <w:rFonts w:hAnsi="Arial" w:cs="Arial"/>
          <w:b/>
          <w:bCs/>
          <w:sz w:val="36"/>
          <w:szCs w:val="36"/>
          <w:rtl/>
          <w:lang w:bidi="ar-DZ"/>
        </w:rPr>
        <w:t>التأكد من حمل ووضع السلع بطريقة سليمة</w:t>
      </w:r>
    </w:p>
    <w:p w:rsidR="006F0FC3" w:rsidRPr="006F0FC3" w:rsidRDefault="006F0FC3" w:rsidP="006F0FC3">
      <w:pPr>
        <w:rPr>
          <w:rFonts w:ascii="Arabic Typesetting" w:hAnsi="Arabic Typesetting" w:cs="Arabic Typesetting"/>
          <w:sz w:val="40"/>
          <w:szCs w:val="40"/>
        </w:rPr>
      </w:pPr>
    </w:p>
    <w:sectPr w:rsidR="006F0FC3" w:rsidRPr="006F0FC3" w:rsidSect="00DD72EB">
      <w:headerReference w:type="default" r:id="rId31"/>
      <w:pgSz w:w="11906" w:h="16838"/>
      <w:pgMar w:top="1843" w:right="140" w:bottom="142" w:left="142" w:header="142"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0D93" w:rsidRDefault="00BE0D93" w:rsidP="00DD72EB">
      <w:pPr>
        <w:spacing w:after="0" w:line="240" w:lineRule="auto"/>
      </w:pPr>
      <w:r>
        <w:separator/>
      </w:r>
    </w:p>
  </w:endnote>
  <w:endnote w:type="continuationSeparator" w:id="0">
    <w:p w:rsidR="00BE0D93" w:rsidRDefault="00BE0D93" w:rsidP="00DD72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Arabic Typesetting">
    <w:panose1 w:val="03020402040406030203"/>
    <w:charset w:val="00"/>
    <w:family w:val="script"/>
    <w:pitch w:val="variable"/>
    <w:sig w:usb0="A000206F" w:usb1="C0000000" w:usb2="00000008" w:usb3="00000000" w:csb0="000000D3"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0D93" w:rsidRDefault="00BE0D93" w:rsidP="00DD72EB">
      <w:pPr>
        <w:spacing w:after="0" w:line="240" w:lineRule="auto"/>
      </w:pPr>
      <w:r>
        <w:separator/>
      </w:r>
    </w:p>
  </w:footnote>
  <w:footnote w:type="continuationSeparator" w:id="0">
    <w:p w:rsidR="00BE0D93" w:rsidRDefault="00BE0D93" w:rsidP="00DD72E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72EB" w:rsidRPr="00DD72EB" w:rsidRDefault="00DD72EB" w:rsidP="00DD72EB">
    <w:pPr>
      <w:pStyle w:val="En-tte"/>
      <w:jc w:val="center"/>
      <w:rPr>
        <w:rFonts w:hint="cs"/>
        <w:sz w:val="40"/>
        <w:szCs w:val="40"/>
        <w:rtl/>
        <w:lang w:bidi="ar-DZ"/>
      </w:rPr>
    </w:pPr>
    <w:r>
      <w:rPr>
        <w:rFonts w:hint="cs"/>
        <w:noProof/>
        <w:sz w:val="40"/>
        <w:szCs w:val="40"/>
        <w:rtl/>
        <w:lang w:eastAsia="fr-FR"/>
      </w:rPr>
      <w:drawing>
        <wp:anchor distT="36576" distB="36576" distL="36576" distR="36576" simplePos="0" relativeHeight="251658240" behindDoc="0" locked="0" layoutInCell="1" allowOverlap="1" wp14:anchorId="761603E9">
          <wp:simplePos x="0" y="0"/>
          <wp:positionH relativeFrom="column">
            <wp:posOffset>186055</wp:posOffset>
          </wp:positionH>
          <wp:positionV relativeFrom="paragraph">
            <wp:posOffset>43179</wp:posOffset>
          </wp:positionV>
          <wp:extent cx="1277642" cy="923925"/>
          <wp:effectExtent l="0" t="0" r="0"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9601" cy="925342"/>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DD72EB">
      <w:rPr>
        <w:rFonts w:hint="cs"/>
        <w:sz w:val="40"/>
        <w:szCs w:val="40"/>
        <w:rtl/>
        <w:lang w:bidi="ar-DZ"/>
      </w:rPr>
      <w:t>مؤسسة الوفاق الخاصة في التكوين المهني</w:t>
    </w:r>
  </w:p>
  <w:p w:rsidR="00DD72EB" w:rsidRPr="00DD72EB" w:rsidRDefault="00DD72EB" w:rsidP="00DD72EB">
    <w:pPr>
      <w:pStyle w:val="En-tte"/>
      <w:jc w:val="center"/>
      <w:rPr>
        <w:rFonts w:hint="cs"/>
        <w:sz w:val="40"/>
        <w:szCs w:val="40"/>
        <w:rtl/>
        <w:lang w:bidi="ar-DZ"/>
      </w:rPr>
    </w:pPr>
    <w:r w:rsidRPr="00DD72EB">
      <w:rPr>
        <w:rFonts w:hint="cs"/>
        <w:sz w:val="40"/>
        <w:szCs w:val="40"/>
        <w:rtl/>
        <w:lang w:bidi="ar-DZ"/>
      </w:rPr>
      <w:t>المعتمدة تحت رقم 14/684</w:t>
    </w:r>
  </w:p>
  <w:p w:rsidR="00DD72EB" w:rsidRDefault="00DD72EB" w:rsidP="00DD72EB">
    <w:pPr>
      <w:pStyle w:val="En-tte"/>
      <w:jc w:val="center"/>
      <w:rPr>
        <w:rFonts w:hint="cs"/>
        <w:lang w:bidi="ar-DZ"/>
      </w:rPr>
    </w:pPr>
    <w:r w:rsidRPr="00DD72EB">
      <w:rPr>
        <w:rFonts w:hint="cs"/>
        <w:sz w:val="40"/>
        <w:szCs w:val="40"/>
        <w:rtl/>
        <w:lang w:bidi="ar-DZ"/>
      </w:rPr>
      <w:t xml:space="preserve">حي </w:t>
    </w:r>
    <w:proofErr w:type="spellStart"/>
    <w:r w:rsidRPr="00DD72EB">
      <w:rPr>
        <w:rFonts w:hint="cs"/>
        <w:sz w:val="40"/>
        <w:szCs w:val="40"/>
        <w:rtl/>
        <w:lang w:bidi="ar-DZ"/>
      </w:rPr>
      <w:t>بويحياوي</w:t>
    </w:r>
    <w:proofErr w:type="spellEnd"/>
    <w:r w:rsidRPr="00DD72EB">
      <w:rPr>
        <w:rFonts w:hint="cs"/>
        <w:sz w:val="40"/>
        <w:szCs w:val="40"/>
        <w:rtl/>
        <w:lang w:bidi="ar-DZ"/>
      </w:rPr>
      <w:t xml:space="preserve"> </w:t>
    </w:r>
    <w:proofErr w:type="spellStart"/>
    <w:r w:rsidRPr="00DD72EB">
      <w:rPr>
        <w:rFonts w:hint="cs"/>
        <w:sz w:val="40"/>
        <w:szCs w:val="40"/>
        <w:rtl/>
        <w:lang w:bidi="ar-DZ"/>
      </w:rPr>
      <w:t>قورصو</w:t>
    </w:r>
    <w:proofErr w:type="spellEnd"/>
    <w:r w:rsidRPr="00DD72EB">
      <w:rPr>
        <w:rFonts w:hint="cs"/>
        <w:sz w:val="40"/>
        <w:szCs w:val="40"/>
        <w:rtl/>
        <w:lang w:bidi="ar-DZ"/>
      </w:rPr>
      <w:t xml:space="preserve"> بومرداس</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647E"/>
    <w:rsid w:val="0005647E"/>
    <w:rsid w:val="00117C51"/>
    <w:rsid w:val="00155EFA"/>
    <w:rsid w:val="002B62B1"/>
    <w:rsid w:val="003B7428"/>
    <w:rsid w:val="006E50D2"/>
    <w:rsid w:val="006F0FC3"/>
    <w:rsid w:val="007C0E21"/>
    <w:rsid w:val="008851D6"/>
    <w:rsid w:val="00B125E3"/>
    <w:rsid w:val="00BE0D93"/>
    <w:rsid w:val="00D611B2"/>
    <w:rsid w:val="00DD72EB"/>
    <w:rsid w:val="00F4274E"/>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FEEAD170-BFE9-4282-826C-4FED740C5B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7C0E21"/>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7C0E21"/>
    <w:rPr>
      <w:b/>
      <w:bCs/>
    </w:rPr>
  </w:style>
  <w:style w:type="paragraph" w:styleId="En-tte">
    <w:name w:val="header"/>
    <w:basedOn w:val="Normal"/>
    <w:link w:val="En-tteCar"/>
    <w:uiPriority w:val="99"/>
    <w:unhideWhenUsed/>
    <w:rsid w:val="00DD72EB"/>
    <w:pPr>
      <w:tabs>
        <w:tab w:val="center" w:pos="4536"/>
        <w:tab w:val="right" w:pos="9072"/>
      </w:tabs>
      <w:spacing w:after="0" w:line="240" w:lineRule="auto"/>
    </w:pPr>
  </w:style>
  <w:style w:type="character" w:customStyle="1" w:styleId="En-tteCar">
    <w:name w:val="En-tête Car"/>
    <w:basedOn w:val="Policepardfaut"/>
    <w:link w:val="En-tte"/>
    <w:uiPriority w:val="99"/>
    <w:rsid w:val="00DD72EB"/>
  </w:style>
  <w:style w:type="paragraph" w:styleId="Pieddepage">
    <w:name w:val="footer"/>
    <w:basedOn w:val="Normal"/>
    <w:link w:val="PieddepageCar"/>
    <w:uiPriority w:val="99"/>
    <w:unhideWhenUsed/>
    <w:rsid w:val="00DD72E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D72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82818073">
      <w:bodyDiv w:val="1"/>
      <w:marLeft w:val="0"/>
      <w:marRight w:val="0"/>
      <w:marTop w:val="0"/>
      <w:marBottom w:val="0"/>
      <w:divBdr>
        <w:top w:val="none" w:sz="0" w:space="0" w:color="auto"/>
        <w:left w:val="none" w:sz="0" w:space="0" w:color="auto"/>
        <w:bottom w:val="none" w:sz="0" w:space="0" w:color="auto"/>
        <w:right w:val="none" w:sz="0" w:space="0" w:color="auto"/>
      </w:divBdr>
    </w:div>
    <w:div w:id="1501045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9.png"/><Relationship Id="rId26" Type="http://schemas.openxmlformats.org/officeDocument/2006/relationships/image" Target="media/image16.png"/><Relationship Id="rId3" Type="http://schemas.openxmlformats.org/officeDocument/2006/relationships/webSettings" Target="webSettings.xml"/><Relationship Id="rId21" Type="http://schemas.openxmlformats.org/officeDocument/2006/relationships/hyperlink" Target="http://slamh.com/?attachment_id=519" TargetMode="External"/><Relationship Id="rId7" Type="http://schemas.openxmlformats.org/officeDocument/2006/relationships/hyperlink" Target="http://slamh.com/?attachment_id=512" TargetMode="Externa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19.pn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lamh.com/?attachment_id=515" TargetMode="External"/><Relationship Id="rId24" Type="http://schemas.openxmlformats.org/officeDocument/2006/relationships/image" Target="media/image14.png"/><Relationship Id="rId32"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hyperlink" Target="http://slamh.com/?attachment_id=518" TargetMode="External"/><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image" Target="media/image3.jpeg"/><Relationship Id="rId19" Type="http://schemas.openxmlformats.org/officeDocument/2006/relationships/image" Target="media/image10.png"/><Relationship Id="rId31"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http://slamh.com/?attachment_id=514" TargetMode="External"/><Relationship Id="rId14" Type="http://schemas.openxmlformats.org/officeDocument/2006/relationships/image" Target="media/image6.jpe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6</Pages>
  <Words>549</Words>
  <Characters>3021</Characters>
  <Application>Microsoft Office Word</Application>
  <DocSecurity>0</DocSecurity>
  <Lines>25</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3563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ALGER</dc:creator>
  <cp:keywords/>
  <dc:description/>
  <cp:lastModifiedBy>ALGER</cp:lastModifiedBy>
  <cp:revision>11</cp:revision>
  <dcterms:created xsi:type="dcterms:W3CDTF">2018-06-07T08:54:00Z</dcterms:created>
  <dcterms:modified xsi:type="dcterms:W3CDTF">2018-06-09T15:05:00Z</dcterms:modified>
</cp:coreProperties>
</file>